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DD39" w14:textId="46B47B3A" w:rsidR="00005A90" w:rsidRDefault="004538BF">
      <w:pPr>
        <w:rPr>
          <w:sz w:val="2"/>
          <w:szCs w:val="2"/>
        </w:rPr>
      </w:pPr>
      <w:r>
        <w:rPr>
          <w:noProof/>
        </w:rPr>
        <mc:AlternateContent>
          <mc:Choice Requires="wps">
            <w:drawing>
              <wp:anchor distT="0" distB="0" distL="114300" distR="114300" simplePos="0" relativeHeight="503313272" behindDoc="1" locked="0" layoutInCell="1" allowOverlap="1" wp14:anchorId="05FDC1E9" wp14:editId="4B6A43B6">
                <wp:simplePos x="0" y="0"/>
                <wp:positionH relativeFrom="page">
                  <wp:posOffset>1818005</wp:posOffset>
                </wp:positionH>
                <wp:positionV relativeFrom="page">
                  <wp:posOffset>2091055</wp:posOffset>
                </wp:positionV>
                <wp:extent cx="4103370" cy="6400800"/>
                <wp:effectExtent l="0" t="0" r="317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66A4CFB" w14:textId="4AA12D85" w:rsidR="00005A90" w:rsidRDefault="00E91116">
                            <w:pPr>
                              <w:spacing w:before="12"/>
                              <w:ind w:left="20"/>
                              <w:rPr>
                                <w:rFonts w:ascii="Larsseit-Light"/>
                                <w:sz w:val="28"/>
                              </w:rPr>
                            </w:pPr>
                            <w:r>
                              <w:rPr>
                                <w:rFonts w:ascii="Larsseit-Light"/>
                                <w:color w:val="0E2849"/>
                                <w:sz w:val="28"/>
                              </w:rPr>
                              <w:t>Overview</w:t>
                            </w:r>
                            <w:r w:rsidR="001237B6">
                              <w:rPr>
                                <w:rFonts w:ascii="Larsseit-Light"/>
                                <w:color w:val="0E2849"/>
                                <w:sz w:val="28"/>
                              </w:rPr>
                              <w:t>:</w:t>
                            </w:r>
                          </w:p>
                          <w:p w14:paraId="1A6C270F" w14:textId="77777777" w:rsidR="00E91116" w:rsidRPr="0018577B" w:rsidRDefault="00E91116" w:rsidP="0018577B">
                            <w:pPr>
                              <w:widowControl/>
                              <w:autoSpaceDE/>
                              <w:autoSpaceDN/>
                              <w:spacing w:after="160" w:line="259" w:lineRule="auto"/>
                              <w:contextualSpacing/>
                              <w:rPr>
                                <w:rFonts w:ascii="Haarlemmer MT" w:eastAsia="Arial" w:hAnsi="Haarlemmer MT" w:cs="Arial"/>
                                <w:color w:val="000000" w:themeColor="text1"/>
                                <w:sz w:val="20"/>
                                <w:szCs w:val="20"/>
                              </w:rPr>
                            </w:pPr>
                            <w:r w:rsidRPr="0018577B">
                              <w:rPr>
                                <w:rFonts w:ascii="Haarlemmer MT" w:eastAsia="Arial" w:hAnsi="Haarlemmer MT" w:cs="Arial"/>
                                <w:color w:val="000000" w:themeColor="text1"/>
                                <w:sz w:val="20"/>
                                <w:szCs w:val="20"/>
                              </w:rPr>
                              <w:t>Model Diplomacy is a free classroom simulation of either the U.S. National Security Council (NSC) or the UN Security Council that takes place both online and in the classroom in a blended learning environment. It presents hypothetical situations based on real issues from past and present. All of the cases ask students to consider using multiple tools of foreign policy.</w:t>
                            </w:r>
                          </w:p>
                          <w:p w14:paraId="31744F00" w14:textId="77777777" w:rsidR="0018577B" w:rsidRDefault="0018577B" w:rsidP="0018577B">
                            <w:pPr>
                              <w:widowControl/>
                              <w:autoSpaceDE/>
                              <w:autoSpaceDN/>
                              <w:spacing w:after="160" w:line="259" w:lineRule="auto"/>
                              <w:contextualSpacing/>
                              <w:rPr>
                                <w:rFonts w:ascii="Haarlemmer MT" w:eastAsia="Arial" w:hAnsi="Haarlemmer MT" w:cs="Arial"/>
                                <w:color w:val="000000" w:themeColor="text1"/>
                                <w:sz w:val="20"/>
                                <w:szCs w:val="20"/>
                              </w:rPr>
                            </w:pPr>
                          </w:p>
                          <w:p w14:paraId="0DA60014" w14:textId="03D585A2" w:rsidR="00FE010B" w:rsidRPr="0018577B" w:rsidRDefault="00E91116" w:rsidP="0018577B">
                            <w:pPr>
                              <w:widowControl/>
                              <w:autoSpaceDE/>
                              <w:autoSpaceDN/>
                              <w:spacing w:after="160" w:line="259" w:lineRule="auto"/>
                              <w:contextualSpacing/>
                              <w:rPr>
                                <w:rFonts w:ascii="Haarlemmer MT" w:eastAsia="Arial" w:hAnsi="Haarlemmer MT" w:cs="Arial"/>
                                <w:color w:val="000000" w:themeColor="text1"/>
                                <w:sz w:val="20"/>
                                <w:szCs w:val="20"/>
                              </w:rPr>
                            </w:pPr>
                            <w:r w:rsidRPr="0018577B">
                              <w:rPr>
                                <w:rFonts w:ascii="Haarlemmer MT" w:eastAsia="Arial" w:hAnsi="Haarlemmer MT" w:cs="Arial"/>
                                <w:color w:val="000000" w:themeColor="text1"/>
                                <w:sz w:val="20"/>
                                <w:szCs w:val="20"/>
                              </w:rPr>
                              <w:t xml:space="preserve">Furthermore, Model Diplomacy has created a series of </w:t>
                            </w:r>
                            <w:r w:rsidR="008B6E3C" w:rsidRPr="0018577B">
                              <w:rPr>
                                <w:rFonts w:ascii="Haarlemmer MT" w:eastAsia="Arial" w:hAnsi="Haarlemmer MT" w:cs="Arial"/>
                                <w:color w:val="000000" w:themeColor="text1"/>
                                <w:sz w:val="20"/>
                                <w:szCs w:val="20"/>
                              </w:rPr>
                              <w:t>nine</w:t>
                            </w:r>
                            <w:r w:rsidRPr="0018577B">
                              <w:rPr>
                                <w:rFonts w:ascii="Haarlemmer MT" w:eastAsia="Arial" w:hAnsi="Haarlemmer MT" w:cs="Arial"/>
                                <w:color w:val="000000" w:themeColor="text1"/>
                                <w:sz w:val="20"/>
                                <w:szCs w:val="20"/>
                              </w:rPr>
                              <w:t xml:space="preserve"> short pop-up cases to accompany this module. Each pop-up case offers brief background on one tool and presents a fictional scenario that asks students to consider whether and how to use that tool.</w:t>
                            </w:r>
                            <w:r w:rsidR="00FE010B" w:rsidRPr="0018577B">
                              <w:rPr>
                                <w:rFonts w:ascii="Haarlemmer MT" w:eastAsia="Arial" w:hAnsi="Haarlemmer MT" w:cs="Arial"/>
                                <w:color w:val="000000" w:themeColor="text1"/>
                                <w:sz w:val="20"/>
                                <w:szCs w:val="20"/>
                              </w:rPr>
                              <w:t>? Which are the least expensive?</w:t>
                            </w:r>
                          </w:p>
                          <w:p w14:paraId="3AD7EEC0" w14:textId="77777777" w:rsidR="00FE010B" w:rsidRPr="00FE010B" w:rsidRDefault="00FE010B" w:rsidP="00FE010B">
                            <w:pPr>
                              <w:pStyle w:val="BodyText"/>
                              <w:spacing w:line="259" w:lineRule="auto"/>
                              <w:ind w:right="10"/>
                              <w:rPr>
                                <w:rFonts w:ascii="Haarlemmer MT" w:hAnsi="Haarlemmer MT"/>
                                <w:color w:val="4C535D"/>
                              </w:rPr>
                            </w:pPr>
                          </w:p>
                          <w:p w14:paraId="330DB57B" w14:textId="4002DE00" w:rsidR="007F27FD" w:rsidRDefault="00E91116" w:rsidP="007F27FD">
                            <w:pPr>
                              <w:spacing w:before="12"/>
                              <w:ind w:left="20"/>
                              <w:rPr>
                                <w:rFonts w:ascii="Larsseit-Light"/>
                                <w:sz w:val="28"/>
                              </w:rPr>
                            </w:pPr>
                            <w:r>
                              <w:rPr>
                                <w:rFonts w:ascii="Larsseit-Light"/>
                                <w:color w:val="0E2849"/>
                                <w:sz w:val="28"/>
                              </w:rPr>
                              <w:t>Materials</w:t>
                            </w:r>
                            <w:r w:rsidR="001237B6">
                              <w:rPr>
                                <w:rFonts w:ascii="Larsseit-Light"/>
                                <w:color w:val="0E2849"/>
                                <w:sz w:val="28"/>
                              </w:rPr>
                              <w:t>:</w:t>
                            </w:r>
                          </w:p>
                          <w:p w14:paraId="0D73AEAA" w14:textId="2D24F7DF" w:rsidR="008B6E3C" w:rsidRDefault="00E91116" w:rsidP="00E91116">
                            <w:pPr>
                              <w:rPr>
                                <w:rFonts w:ascii="Haarlemmer MT" w:hAnsi="Haarlemmer MT"/>
                                <w:sz w:val="20"/>
                                <w:szCs w:val="20"/>
                              </w:rPr>
                            </w:pPr>
                            <w:r w:rsidRPr="008B6E3C">
                              <w:rPr>
                                <w:rFonts w:ascii="Haarlemmer MT" w:hAnsi="Haarlemmer MT"/>
                                <w:sz w:val="20"/>
                                <w:szCs w:val="20"/>
                              </w:rPr>
                              <w:t xml:space="preserve">For full cases, see the </w:t>
                            </w:r>
                            <w:hyperlink r:id="rId5" w:history="1">
                              <w:r w:rsidRPr="008B6E3C">
                                <w:rPr>
                                  <w:rStyle w:val="Hyperlink"/>
                                  <w:rFonts w:ascii="Haarlemmer MT" w:hAnsi="Haarlemmer MT"/>
                                  <w:sz w:val="20"/>
                                  <w:szCs w:val="20"/>
                                </w:rPr>
                                <w:t>Model Diplomacy website</w:t>
                              </w:r>
                            </w:hyperlink>
                            <w:r w:rsidRPr="008B6E3C">
                              <w:rPr>
                                <w:rFonts w:ascii="Haarlemmer MT" w:hAnsi="Haarlemmer MT"/>
                                <w:sz w:val="20"/>
                                <w:szCs w:val="20"/>
                              </w:rPr>
                              <w:t>.</w:t>
                            </w:r>
                          </w:p>
                          <w:p w14:paraId="77406640" w14:textId="77777777" w:rsidR="008B6E3C" w:rsidRDefault="008B6E3C" w:rsidP="00E91116">
                            <w:pPr>
                              <w:rPr>
                                <w:rFonts w:ascii="Haarlemmer MT" w:hAnsi="Haarlemmer MT"/>
                                <w:sz w:val="20"/>
                                <w:szCs w:val="20"/>
                              </w:rPr>
                            </w:pPr>
                          </w:p>
                          <w:p w14:paraId="388BBA6D" w14:textId="6E4C114B" w:rsidR="00E91116" w:rsidRDefault="00E91116" w:rsidP="00E91116">
                            <w:pPr>
                              <w:rPr>
                                <w:rFonts w:ascii="Haarlemmer MT" w:hAnsi="Haarlemmer MT"/>
                                <w:sz w:val="20"/>
                                <w:szCs w:val="20"/>
                              </w:rPr>
                            </w:pPr>
                            <w:r w:rsidRPr="008B6E3C">
                              <w:rPr>
                                <w:rFonts w:ascii="Haarlemmer MT" w:hAnsi="Haarlemmer MT"/>
                                <w:sz w:val="20"/>
                                <w:szCs w:val="20"/>
                              </w:rPr>
                              <w:t>Pop-up cases:</w:t>
                            </w:r>
                          </w:p>
                          <w:p w14:paraId="6F1D912B"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eastAsia="Haarlemmer MT" w:hAnsi="Haarlemmer MT" w:cs="Haarlemmer MT"/>
                                <w:sz w:val="20"/>
                                <w:szCs w:val="20"/>
                              </w:rPr>
                            </w:pPr>
                            <w:hyperlink r:id="rId6">
                              <w:r w:rsidR="008B6E3C" w:rsidRPr="008B6E3C">
                                <w:rPr>
                                  <w:rStyle w:val="Hyperlink"/>
                                  <w:rFonts w:ascii="Haarlemmer MT" w:eastAsia="Haarlemmer MT" w:hAnsi="Haarlemmer MT" w:cs="Haarlemmer MT"/>
                                  <w:sz w:val="20"/>
                                  <w:szCs w:val="20"/>
                                </w:rPr>
                                <w:t>Sanctions</w:t>
                              </w:r>
                            </w:hyperlink>
                          </w:p>
                          <w:p w14:paraId="5C571023"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hAnsi="Haarlemmer MT"/>
                                <w:sz w:val="20"/>
                                <w:szCs w:val="20"/>
                              </w:rPr>
                            </w:pPr>
                            <w:r w:rsidRPr="008B6E3C">
                              <w:rPr>
                                <w:rFonts w:ascii="Haarlemmer MT" w:eastAsia="Arial" w:hAnsi="Haarlemmer MT" w:cs="Arial"/>
                                <w:color w:val="000000" w:themeColor="text1"/>
                                <w:sz w:val="20"/>
                                <w:szCs w:val="20"/>
                              </w:rPr>
                              <w:t>Sanctions offer governments a way to pressure or punish others with little cost or risk to themselves. However, they can cause collateral damage and are not always successful in changing their target’s behavior. In this hypothetical scenario, the United States needs to decide how best to apply sanctions to influence a crisis abroad.</w:t>
                            </w:r>
                          </w:p>
                          <w:p w14:paraId="1312EFC0"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7">
                              <w:r w:rsidR="008B6E3C" w:rsidRPr="008B6E3C">
                                <w:rPr>
                                  <w:rStyle w:val="Hyperlink"/>
                                  <w:rFonts w:ascii="Haarlemmer MT" w:eastAsia="Haarlemmer MT" w:hAnsi="Haarlemmer MT" w:cs="Haarlemmer MT"/>
                                  <w:sz w:val="20"/>
                                  <w:szCs w:val="20"/>
                                </w:rPr>
                                <w:t>Economic Statecraft: Foreign Assistance</w:t>
                              </w:r>
                            </w:hyperlink>
                          </w:p>
                          <w:p w14:paraId="588454D7"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Foreign aid is often about more than assisting other countries—it can also advance the foreign policy priorities of the donor country. In this hypothetical scenario, the United States needs to decide whether to help a country in crisis and, if so, how to best employ various types of foreign aid.</w:t>
                            </w:r>
                          </w:p>
                          <w:p w14:paraId="67B7AFDE"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8">
                              <w:r w:rsidR="008B6E3C" w:rsidRPr="008B6E3C">
                                <w:rPr>
                                  <w:rStyle w:val="Hyperlink"/>
                                  <w:rFonts w:ascii="Haarlemmer MT" w:hAnsi="Haarlemmer MT"/>
                                  <w:sz w:val="20"/>
                                  <w:szCs w:val="20"/>
                                </w:rPr>
                                <w:t>Trade Policy</w:t>
                              </w:r>
                            </w:hyperlink>
                          </w:p>
                          <w:p w14:paraId="0CE2C9D8"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Countries can advance both economic and foreign policy goals through trade incentives, or the threat of trade restrictions. In this hypothetical scenario, the United States needs to decide how to respond when a rivalry between growing trade partners threatens regional stability.</w:t>
                            </w:r>
                          </w:p>
                          <w:p w14:paraId="7366100C"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eastAsia="Haarlemmer MT" w:hAnsi="Haarlemmer MT" w:cs="Haarlemmer MT"/>
                                <w:sz w:val="20"/>
                                <w:szCs w:val="20"/>
                              </w:rPr>
                            </w:pPr>
                            <w:hyperlink r:id="rId9">
                              <w:r w:rsidR="008B6E3C" w:rsidRPr="008B6E3C">
                                <w:rPr>
                                  <w:rStyle w:val="Hyperlink"/>
                                  <w:rFonts w:ascii="Haarlemmer MT" w:hAnsi="Haarlemmer MT"/>
                                  <w:sz w:val="20"/>
                                  <w:szCs w:val="20"/>
                                </w:rPr>
                                <w:t>Armed Force</w:t>
                              </w:r>
                            </w:hyperlink>
                          </w:p>
                          <w:p w14:paraId="2D829F7C"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hAnsi="Haarlemmer MT"/>
                                <w:sz w:val="20"/>
                                <w:szCs w:val="20"/>
                              </w:rPr>
                            </w:pPr>
                            <w:r w:rsidRPr="008B6E3C">
                              <w:rPr>
                                <w:rFonts w:ascii="Haarlemmer MT" w:eastAsia="Arial" w:hAnsi="Haarlemmer MT" w:cs="Arial"/>
                                <w:color w:val="000000" w:themeColor="text1"/>
                                <w:sz w:val="20"/>
                                <w:szCs w:val="20"/>
                              </w:rPr>
                              <w:t>Armed force is a powerful tool of foreign policy, but one that carries immense costs and risks. In this hypothetical scenario, the United States needs to decide whether armed force is the best tool to stop a crisis and, if so, how to deploy its military to achieve its objectives while minimizing risks.</w:t>
                            </w:r>
                          </w:p>
                          <w:p w14:paraId="072D2D18"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0">
                              <w:r w:rsidR="008B6E3C" w:rsidRPr="008B6E3C">
                                <w:rPr>
                                  <w:rStyle w:val="Hyperlink"/>
                                  <w:rFonts w:ascii="Haarlemmer MT" w:hAnsi="Haarlemmer MT"/>
                                  <w:sz w:val="20"/>
                                  <w:szCs w:val="20"/>
                                </w:rPr>
                                <w:t>Deterrence</w:t>
                              </w:r>
                            </w:hyperlink>
                          </w:p>
                          <w:p w14:paraId="6B27AB69"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Sometimes the threat of severe consequences is enough to deter a threat without actually requiring governments to take action. But deterrence requires credibility to be effective. In this hypothetical scenario, the United States needs to decide how best to use deterrence to block threats against itself and its allies.</w:t>
                            </w:r>
                          </w:p>
                          <w:p w14:paraId="6BE7D619"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1">
                              <w:r w:rsidR="008B6E3C" w:rsidRPr="008B6E3C">
                                <w:rPr>
                                  <w:rStyle w:val="Hyperlink"/>
                                  <w:rFonts w:ascii="Haarlemmer MT" w:hAnsi="Haarlemmer MT"/>
                                  <w:sz w:val="20"/>
                                  <w:szCs w:val="20"/>
                                </w:rPr>
                                <w:t>Arms Control</w:t>
                              </w:r>
                            </w:hyperlink>
                          </w:p>
                          <w:p w14:paraId="380D8022"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hAnsi="Haarlemmer MT"/>
                                <w:sz w:val="20"/>
                                <w:szCs w:val="20"/>
                              </w:rPr>
                            </w:pPr>
                            <w:r w:rsidRPr="008B6E3C">
                              <w:rPr>
                                <w:rFonts w:ascii="Haarlemmer MT" w:eastAsia="Arial" w:hAnsi="Haarlemmer MT" w:cs="Arial"/>
                                <w:color w:val="000000" w:themeColor="text1"/>
                                <w:sz w:val="20"/>
                                <w:szCs w:val="20"/>
                              </w:rPr>
                              <w:t>Arms control agreements can make wars less likely, or less harmful when they do break out. However, they can require countries to voluntarily compromise their military strength without certainty that adversaries will do the same. In this hypothetical scenario, the United States needs to decide how to use arms control to reduce the threat of new types of weapons.</w:t>
                            </w:r>
                          </w:p>
                          <w:p w14:paraId="78F96659"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2">
                              <w:r w:rsidR="008B6E3C" w:rsidRPr="008B6E3C">
                                <w:rPr>
                                  <w:rStyle w:val="Hyperlink"/>
                                  <w:rFonts w:ascii="Haarlemmer MT" w:hAnsi="Haarlemmer MT"/>
                                  <w:sz w:val="20"/>
                                  <w:szCs w:val="20"/>
                                </w:rPr>
                                <w:t>Peacekeeping</w:t>
                              </w:r>
                            </w:hyperlink>
                          </w:p>
                          <w:p w14:paraId="12D867E9"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Peacekeeping missions face limitations depending on a conflict’s scale and scope. In this hypothetical scenario, the United States needs to determine whether it should support a peacekeeping mission in a country riddled with ethnic conflict.</w:t>
                            </w:r>
                          </w:p>
                          <w:p w14:paraId="131707A0"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3">
                              <w:r w:rsidR="008B6E3C" w:rsidRPr="008B6E3C">
                                <w:rPr>
                                  <w:rStyle w:val="Hyperlink"/>
                                  <w:rFonts w:ascii="Haarlemmer MT" w:hAnsi="Haarlemmer MT"/>
                                  <w:sz w:val="20"/>
                                  <w:szCs w:val="20"/>
                                </w:rPr>
                                <w:t>Intelligence: Covert Action</w:t>
                              </w:r>
                            </w:hyperlink>
                          </w:p>
                          <w:p w14:paraId="758C3E84"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The secret nature of covert action makes it both an attractive and risky foreign policy tool. In this hypothetical scenario, the United States needs to decide if and how it should pursue covert action to address a national security threat.</w:t>
                            </w:r>
                          </w:p>
                          <w:p w14:paraId="20475367"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4">
                              <w:r w:rsidR="008B6E3C" w:rsidRPr="008B6E3C">
                                <w:rPr>
                                  <w:rStyle w:val="Hyperlink"/>
                                  <w:rFonts w:ascii="Haarlemmer MT" w:hAnsi="Haarlemmer MT"/>
                                  <w:sz w:val="20"/>
                                  <w:szCs w:val="20"/>
                                </w:rPr>
                                <w:t>Soft Power</w:t>
                              </w:r>
                            </w:hyperlink>
                          </w:p>
                          <w:p w14:paraId="6E7D2E8E" w14:textId="6C901394" w:rsidR="007F27FD"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Countries cultivate soft power by promoting their cultures and ideologies to the world. This can build admiration and respect that makes working with other countries easier, but the benefits of soft power are often hard to define and take time to accrue. In this hypothetical scenario, the United States needs to decide whether and how it can enhance its standing in the world to help pursue its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DC1E9" id="_x0000_t202" coordsize="21600,21600" o:spt="202" path="m,l,21600r21600,l21600,xe">
                <v:stroke joinstyle="miter"/>
                <v:path gradientshapeok="t" o:connecttype="rect"/>
              </v:shapetype>
              <v:shape id="Text Box 15" o:spid="_x0000_s1026" type="#_x0000_t202" style="position:absolute;margin-left:143.15pt;margin-top:164.65pt;width:323.1pt;height:7in;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" filled="f" stroked="f">
                <v:textbox style="mso-next-textbox:#Text Box 6" inset="0,0,0,0">
                  <w:txbxContent>
                    <w:p w14:paraId="066A4CFB" w14:textId="4AA12D85" w:rsidR="00005A90" w:rsidRDefault="00E91116">
                      <w:pPr>
                        <w:spacing w:before="12"/>
                        <w:ind w:left="20"/>
                        <w:rPr>
                          <w:rFonts w:ascii="Larsseit-Light"/>
                          <w:sz w:val="28"/>
                        </w:rPr>
                      </w:pPr>
                      <w:r>
                        <w:rPr>
                          <w:rFonts w:ascii="Larsseit-Light"/>
                          <w:color w:val="0E2849"/>
                          <w:sz w:val="28"/>
                        </w:rPr>
                        <w:t>Overview</w:t>
                      </w:r>
                      <w:r w:rsidR="001237B6">
                        <w:rPr>
                          <w:rFonts w:ascii="Larsseit-Light"/>
                          <w:color w:val="0E2849"/>
                          <w:sz w:val="28"/>
                        </w:rPr>
                        <w:t>:</w:t>
                      </w:r>
                    </w:p>
                    <w:p w14:paraId="1A6C270F" w14:textId="77777777" w:rsidR="00E91116" w:rsidRPr="0018577B" w:rsidRDefault="00E91116" w:rsidP="0018577B">
                      <w:pPr>
                        <w:widowControl/>
                        <w:autoSpaceDE/>
                        <w:autoSpaceDN/>
                        <w:spacing w:after="160" w:line="259" w:lineRule="auto"/>
                        <w:contextualSpacing/>
                        <w:rPr>
                          <w:rFonts w:ascii="Haarlemmer MT" w:eastAsia="Arial" w:hAnsi="Haarlemmer MT" w:cs="Arial"/>
                          <w:color w:val="000000" w:themeColor="text1"/>
                          <w:sz w:val="20"/>
                          <w:szCs w:val="20"/>
                        </w:rPr>
                      </w:pPr>
                      <w:r w:rsidRPr="0018577B">
                        <w:rPr>
                          <w:rFonts w:ascii="Haarlemmer MT" w:eastAsia="Arial" w:hAnsi="Haarlemmer MT" w:cs="Arial"/>
                          <w:color w:val="000000" w:themeColor="text1"/>
                          <w:sz w:val="20"/>
                          <w:szCs w:val="20"/>
                        </w:rPr>
                        <w:t>Model Diplomacy is a free classroom simulation of either the U.S. National Security Council (NSC) or the UN Security Council that takes place both online and in the classroom in a blended learning environment. It presents hypothetical situations based on real issues from past and present. All of the cases ask students to consider using multiple tools of foreign policy.</w:t>
                      </w:r>
                    </w:p>
                    <w:p w14:paraId="31744F00" w14:textId="77777777" w:rsidR="0018577B" w:rsidRDefault="0018577B" w:rsidP="0018577B">
                      <w:pPr>
                        <w:widowControl/>
                        <w:autoSpaceDE/>
                        <w:autoSpaceDN/>
                        <w:spacing w:after="160" w:line="259" w:lineRule="auto"/>
                        <w:contextualSpacing/>
                        <w:rPr>
                          <w:rFonts w:ascii="Haarlemmer MT" w:eastAsia="Arial" w:hAnsi="Haarlemmer MT" w:cs="Arial"/>
                          <w:color w:val="000000" w:themeColor="text1"/>
                          <w:sz w:val="20"/>
                          <w:szCs w:val="20"/>
                        </w:rPr>
                      </w:pPr>
                    </w:p>
                    <w:p w14:paraId="0DA60014" w14:textId="03D585A2" w:rsidR="00FE010B" w:rsidRPr="0018577B" w:rsidRDefault="00E91116" w:rsidP="0018577B">
                      <w:pPr>
                        <w:widowControl/>
                        <w:autoSpaceDE/>
                        <w:autoSpaceDN/>
                        <w:spacing w:after="160" w:line="259" w:lineRule="auto"/>
                        <w:contextualSpacing/>
                        <w:rPr>
                          <w:rFonts w:ascii="Haarlemmer MT" w:eastAsia="Arial" w:hAnsi="Haarlemmer MT" w:cs="Arial"/>
                          <w:color w:val="000000" w:themeColor="text1"/>
                          <w:sz w:val="20"/>
                          <w:szCs w:val="20"/>
                        </w:rPr>
                      </w:pPr>
                      <w:r w:rsidRPr="0018577B">
                        <w:rPr>
                          <w:rFonts w:ascii="Haarlemmer MT" w:eastAsia="Arial" w:hAnsi="Haarlemmer MT" w:cs="Arial"/>
                          <w:color w:val="000000" w:themeColor="text1"/>
                          <w:sz w:val="20"/>
                          <w:szCs w:val="20"/>
                        </w:rPr>
                        <w:t xml:space="preserve">Furthermore, Model Diplomacy has created a series of </w:t>
                      </w:r>
                      <w:r w:rsidR="008B6E3C" w:rsidRPr="0018577B">
                        <w:rPr>
                          <w:rFonts w:ascii="Haarlemmer MT" w:eastAsia="Arial" w:hAnsi="Haarlemmer MT" w:cs="Arial"/>
                          <w:color w:val="000000" w:themeColor="text1"/>
                          <w:sz w:val="20"/>
                          <w:szCs w:val="20"/>
                        </w:rPr>
                        <w:t>nine</w:t>
                      </w:r>
                      <w:r w:rsidRPr="0018577B">
                        <w:rPr>
                          <w:rFonts w:ascii="Haarlemmer MT" w:eastAsia="Arial" w:hAnsi="Haarlemmer MT" w:cs="Arial"/>
                          <w:color w:val="000000" w:themeColor="text1"/>
                          <w:sz w:val="20"/>
                          <w:szCs w:val="20"/>
                        </w:rPr>
                        <w:t xml:space="preserve"> short pop-up cases to accompany this module. Each pop-up case offers brief background on one tool and presents a fictional scenario that asks students to consider whether and how to use that tool.</w:t>
                      </w:r>
                      <w:r w:rsidR="00FE010B" w:rsidRPr="0018577B">
                        <w:rPr>
                          <w:rFonts w:ascii="Haarlemmer MT" w:eastAsia="Arial" w:hAnsi="Haarlemmer MT" w:cs="Arial"/>
                          <w:color w:val="000000" w:themeColor="text1"/>
                          <w:sz w:val="20"/>
                          <w:szCs w:val="20"/>
                        </w:rPr>
                        <w:t>? Which are the least expensive?</w:t>
                      </w:r>
                    </w:p>
                    <w:p w14:paraId="3AD7EEC0" w14:textId="77777777" w:rsidR="00FE010B" w:rsidRPr="00FE010B" w:rsidRDefault="00FE010B" w:rsidP="00FE010B">
                      <w:pPr>
                        <w:pStyle w:val="BodyText"/>
                        <w:spacing w:line="259" w:lineRule="auto"/>
                        <w:ind w:right="10"/>
                        <w:rPr>
                          <w:rFonts w:ascii="Haarlemmer MT" w:hAnsi="Haarlemmer MT"/>
                          <w:color w:val="4C535D"/>
                        </w:rPr>
                      </w:pPr>
                    </w:p>
                    <w:p w14:paraId="330DB57B" w14:textId="4002DE00" w:rsidR="007F27FD" w:rsidRDefault="00E91116" w:rsidP="007F27FD">
                      <w:pPr>
                        <w:spacing w:before="12"/>
                        <w:ind w:left="20"/>
                        <w:rPr>
                          <w:rFonts w:ascii="Larsseit-Light"/>
                          <w:sz w:val="28"/>
                        </w:rPr>
                      </w:pPr>
                      <w:r>
                        <w:rPr>
                          <w:rFonts w:ascii="Larsseit-Light"/>
                          <w:color w:val="0E2849"/>
                          <w:sz w:val="28"/>
                        </w:rPr>
                        <w:t>Materials</w:t>
                      </w:r>
                      <w:r w:rsidR="001237B6">
                        <w:rPr>
                          <w:rFonts w:ascii="Larsseit-Light"/>
                          <w:color w:val="0E2849"/>
                          <w:sz w:val="28"/>
                        </w:rPr>
                        <w:t>:</w:t>
                      </w:r>
                    </w:p>
                    <w:p w14:paraId="0D73AEAA" w14:textId="2D24F7DF" w:rsidR="008B6E3C" w:rsidRDefault="00E91116" w:rsidP="00E91116">
                      <w:pPr>
                        <w:rPr>
                          <w:rFonts w:ascii="Haarlemmer MT" w:hAnsi="Haarlemmer MT"/>
                          <w:sz w:val="20"/>
                          <w:szCs w:val="20"/>
                        </w:rPr>
                      </w:pPr>
                      <w:r w:rsidRPr="008B6E3C">
                        <w:rPr>
                          <w:rFonts w:ascii="Haarlemmer MT" w:hAnsi="Haarlemmer MT"/>
                          <w:sz w:val="20"/>
                          <w:szCs w:val="20"/>
                        </w:rPr>
                        <w:t xml:space="preserve">For full cases, see the </w:t>
                      </w:r>
                      <w:hyperlink r:id="rId15" w:history="1">
                        <w:r w:rsidRPr="008B6E3C">
                          <w:rPr>
                            <w:rStyle w:val="Hyperlink"/>
                            <w:rFonts w:ascii="Haarlemmer MT" w:hAnsi="Haarlemmer MT"/>
                            <w:sz w:val="20"/>
                            <w:szCs w:val="20"/>
                          </w:rPr>
                          <w:t>Model Diplomacy website</w:t>
                        </w:r>
                      </w:hyperlink>
                      <w:r w:rsidRPr="008B6E3C">
                        <w:rPr>
                          <w:rFonts w:ascii="Haarlemmer MT" w:hAnsi="Haarlemmer MT"/>
                          <w:sz w:val="20"/>
                          <w:szCs w:val="20"/>
                        </w:rPr>
                        <w:t>.</w:t>
                      </w:r>
                    </w:p>
                    <w:p w14:paraId="77406640" w14:textId="77777777" w:rsidR="008B6E3C" w:rsidRDefault="008B6E3C" w:rsidP="00E91116">
                      <w:pPr>
                        <w:rPr>
                          <w:rFonts w:ascii="Haarlemmer MT" w:hAnsi="Haarlemmer MT"/>
                          <w:sz w:val="20"/>
                          <w:szCs w:val="20"/>
                        </w:rPr>
                      </w:pPr>
                    </w:p>
                    <w:p w14:paraId="388BBA6D" w14:textId="6E4C114B" w:rsidR="00E91116" w:rsidRDefault="00E91116" w:rsidP="00E91116">
                      <w:pPr>
                        <w:rPr>
                          <w:rFonts w:ascii="Haarlemmer MT" w:hAnsi="Haarlemmer MT"/>
                          <w:sz w:val="20"/>
                          <w:szCs w:val="20"/>
                        </w:rPr>
                      </w:pPr>
                      <w:r w:rsidRPr="008B6E3C">
                        <w:rPr>
                          <w:rFonts w:ascii="Haarlemmer MT" w:hAnsi="Haarlemmer MT"/>
                          <w:sz w:val="20"/>
                          <w:szCs w:val="20"/>
                        </w:rPr>
                        <w:t>Pop-up cases:</w:t>
                      </w:r>
                    </w:p>
                    <w:p w14:paraId="6F1D912B"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eastAsia="Haarlemmer MT" w:hAnsi="Haarlemmer MT" w:cs="Haarlemmer MT"/>
                          <w:sz w:val="20"/>
                          <w:szCs w:val="20"/>
                        </w:rPr>
                      </w:pPr>
                      <w:hyperlink r:id="rId16">
                        <w:r w:rsidR="008B6E3C" w:rsidRPr="008B6E3C">
                          <w:rPr>
                            <w:rStyle w:val="Hyperlink"/>
                            <w:rFonts w:ascii="Haarlemmer MT" w:eastAsia="Haarlemmer MT" w:hAnsi="Haarlemmer MT" w:cs="Haarlemmer MT"/>
                            <w:sz w:val="20"/>
                            <w:szCs w:val="20"/>
                          </w:rPr>
                          <w:t>Sanctions</w:t>
                        </w:r>
                      </w:hyperlink>
                    </w:p>
                    <w:p w14:paraId="5C571023"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hAnsi="Haarlemmer MT"/>
                          <w:sz w:val="20"/>
                          <w:szCs w:val="20"/>
                        </w:rPr>
                      </w:pPr>
                      <w:r w:rsidRPr="008B6E3C">
                        <w:rPr>
                          <w:rFonts w:ascii="Haarlemmer MT" w:eastAsia="Arial" w:hAnsi="Haarlemmer MT" w:cs="Arial"/>
                          <w:color w:val="000000" w:themeColor="text1"/>
                          <w:sz w:val="20"/>
                          <w:szCs w:val="20"/>
                        </w:rPr>
                        <w:t>Sanctions offer governments a way to pressure or punish others with little cost or risk to themselves. However, they can cause collateral damage and are not always successful in changing their target’s behavior. In this hypothetical scenario, the United States needs to decide how best to apply sanctions to influence a crisis abroad.</w:t>
                      </w:r>
                    </w:p>
                    <w:p w14:paraId="1312EFC0"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7">
                        <w:r w:rsidR="008B6E3C" w:rsidRPr="008B6E3C">
                          <w:rPr>
                            <w:rStyle w:val="Hyperlink"/>
                            <w:rFonts w:ascii="Haarlemmer MT" w:eastAsia="Haarlemmer MT" w:hAnsi="Haarlemmer MT" w:cs="Haarlemmer MT"/>
                            <w:sz w:val="20"/>
                            <w:szCs w:val="20"/>
                          </w:rPr>
                          <w:t>Economic Statecraft: Foreign Assistance</w:t>
                        </w:r>
                      </w:hyperlink>
                    </w:p>
                    <w:p w14:paraId="588454D7"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Foreign aid is often about more than assisting other countries—it can also advance the foreign policy priorities of the donor country. In this hypothetical scenario, the United States needs to decide whether to help a country in crisis and, if so, how to best employ various types of foreign aid.</w:t>
                      </w:r>
                    </w:p>
                    <w:p w14:paraId="67B7AFDE"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18">
                        <w:r w:rsidR="008B6E3C" w:rsidRPr="008B6E3C">
                          <w:rPr>
                            <w:rStyle w:val="Hyperlink"/>
                            <w:rFonts w:ascii="Haarlemmer MT" w:hAnsi="Haarlemmer MT"/>
                            <w:sz w:val="20"/>
                            <w:szCs w:val="20"/>
                          </w:rPr>
                          <w:t>Trade Policy</w:t>
                        </w:r>
                      </w:hyperlink>
                    </w:p>
                    <w:p w14:paraId="0CE2C9D8"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Countries can advance both economic and foreign policy goals through trade incentives, or the threat of trade restrictions. In this hypothetical scenario, the United States needs to decide how to respond when a rivalry between growing trade partners threatens regional stability.</w:t>
                      </w:r>
                    </w:p>
                    <w:p w14:paraId="7366100C"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eastAsia="Haarlemmer MT" w:hAnsi="Haarlemmer MT" w:cs="Haarlemmer MT"/>
                          <w:sz w:val="20"/>
                          <w:szCs w:val="20"/>
                        </w:rPr>
                      </w:pPr>
                      <w:hyperlink r:id="rId19">
                        <w:r w:rsidR="008B6E3C" w:rsidRPr="008B6E3C">
                          <w:rPr>
                            <w:rStyle w:val="Hyperlink"/>
                            <w:rFonts w:ascii="Haarlemmer MT" w:hAnsi="Haarlemmer MT"/>
                            <w:sz w:val="20"/>
                            <w:szCs w:val="20"/>
                          </w:rPr>
                          <w:t>Armed Force</w:t>
                        </w:r>
                      </w:hyperlink>
                    </w:p>
                    <w:p w14:paraId="2D829F7C"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hAnsi="Haarlemmer MT"/>
                          <w:sz w:val="20"/>
                          <w:szCs w:val="20"/>
                        </w:rPr>
                      </w:pPr>
                      <w:r w:rsidRPr="008B6E3C">
                        <w:rPr>
                          <w:rFonts w:ascii="Haarlemmer MT" w:eastAsia="Arial" w:hAnsi="Haarlemmer MT" w:cs="Arial"/>
                          <w:color w:val="000000" w:themeColor="text1"/>
                          <w:sz w:val="20"/>
                          <w:szCs w:val="20"/>
                        </w:rPr>
                        <w:t>Armed force is a powerful tool of foreign policy, but one that carries immense costs and risks. In this hypothetical scenario, the United States needs to decide whether armed force is the best tool to stop a crisis and, if so, how to deploy its military to achieve its objectives while minimizing risks.</w:t>
                      </w:r>
                    </w:p>
                    <w:p w14:paraId="072D2D18"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20">
                        <w:r w:rsidR="008B6E3C" w:rsidRPr="008B6E3C">
                          <w:rPr>
                            <w:rStyle w:val="Hyperlink"/>
                            <w:rFonts w:ascii="Haarlemmer MT" w:hAnsi="Haarlemmer MT"/>
                            <w:sz w:val="20"/>
                            <w:szCs w:val="20"/>
                          </w:rPr>
                          <w:t>Deterrence</w:t>
                        </w:r>
                      </w:hyperlink>
                    </w:p>
                    <w:p w14:paraId="6B27AB69"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Sometimes the threat of severe consequences is enough to deter a threat without actually requiring governments to take action. But deterrence requires credibility to be effective. In this hypothetical scenario, the United States needs to decide how best to use deterrence to block threats against itself and its allies.</w:t>
                      </w:r>
                    </w:p>
                    <w:p w14:paraId="6BE7D619"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21">
                        <w:r w:rsidR="008B6E3C" w:rsidRPr="008B6E3C">
                          <w:rPr>
                            <w:rStyle w:val="Hyperlink"/>
                            <w:rFonts w:ascii="Haarlemmer MT" w:hAnsi="Haarlemmer MT"/>
                            <w:sz w:val="20"/>
                            <w:szCs w:val="20"/>
                          </w:rPr>
                          <w:t>Arms Control</w:t>
                        </w:r>
                      </w:hyperlink>
                    </w:p>
                    <w:p w14:paraId="380D8022"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hAnsi="Haarlemmer MT"/>
                          <w:sz w:val="20"/>
                          <w:szCs w:val="20"/>
                        </w:rPr>
                      </w:pPr>
                      <w:r w:rsidRPr="008B6E3C">
                        <w:rPr>
                          <w:rFonts w:ascii="Haarlemmer MT" w:eastAsia="Arial" w:hAnsi="Haarlemmer MT" w:cs="Arial"/>
                          <w:color w:val="000000" w:themeColor="text1"/>
                          <w:sz w:val="20"/>
                          <w:szCs w:val="20"/>
                        </w:rPr>
                        <w:t>Arms control agreements can make wars less likely, or less harmful when they do break out. However, they can require countries to voluntarily compromise their military strength without certainty that adversaries will do the same. In this hypothetical scenario, the United States needs to decide how to use arms control to reduce the threat of new types of weapons.</w:t>
                      </w:r>
                    </w:p>
                    <w:p w14:paraId="78F96659"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22">
                        <w:r w:rsidR="008B6E3C" w:rsidRPr="008B6E3C">
                          <w:rPr>
                            <w:rStyle w:val="Hyperlink"/>
                            <w:rFonts w:ascii="Haarlemmer MT" w:hAnsi="Haarlemmer MT"/>
                            <w:sz w:val="20"/>
                            <w:szCs w:val="20"/>
                          </w:rPr>
                          <w:t>Peacekeeping</w:t>
                        </w:r>
                      </w:hyperlink>
                    </w:p>
                    <w:p w14:paraId="12D867E9"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Peacekeeping missions face limitations depending on a conflict’s scale and scope. In this hypothetical scenario, the United States needs to determine whether it should support a peacekeeping mission in a country riddled with ethnic conflict.</w:t>
                      </w:r>
                    </w:p>
                    <w:p w14:paraId="131707A0"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23">
                        <w:r w:rsidR="008B6E3C" w:rsidRPr="008B6E3C">
                          <w:rPr>
                            <w:rStyle w:val="Hyperlink"/>
                            <w:rFonts w:ascii="Haarlemmer MT" w:hAnsi="Haarlemmer MT"/>
                            <w:sz w:val="20"/>
                            <w:szCs w:val="20"/>
                          </w:rPr>
                          <w:t>Intelligence: Covert Action</w:t>
                        </w:r>
                      </w:hyperlink>
                    </w:p>
                    <w:p w14:paraId="758C3E84" w14:textId="77777777" w:rsidR="008B6E3C"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The secret nature of covert action makes it both an attractive and risky foreign policy tool. In this hypothetical scenario, the United States needs to decide if and how it should pursue covert action to address a national security threat.</w:t>
                      </w:r>
                    </w:p>
                    <w:p w14:paraId="20475367" w14:textId="77777777" w:rsidR="008B6E3C" w:rsidRPr="008B6E3C" w:rsidRDefault="0018577B" w:rsidP="008B6E3C">
                      <w:pPr>
                        <w:pStyle w:val="ListParagraph"/>
                        <w:widowControl/>
                        <w:numPr>
                          <w:ilvl w:val="0"/>
                          <w:numId w:val="9"/>
                        </w:numPr>
                        <w:autoSpaceDE/>
                        <w:autoSpaceDN/>
                        <w:spacing w:after="160" w:line="259" w:lineRule="auto"/>
                        <w:contextualSpacing/>
                        <w:rPr>
                          <w:rFonts w:ascii="Haarlemmer MT" w:hAnsi="Haarlemmer MT"/>
                          <w:sz w:val="20"/>
                          <w:szCs w:val="20"/>
                        </w:rPr>
                      </w:pPr>
                      <w:hyperlink r:id="rId24">
                        <w:r w:rsidR="008B6E3C" w:rsidRPr="008B6E3C">
                          <w:rPr>
                            <w:rStyle w:val="Hyperlink"/>
                            <w:rFonts w:ascii="Haarlemmer MT" w:hAnsi="Haarlemmer MT"/>
                            <w:sz w:val="20"/>
                            <w:szCs w:val="20"/>
                          </w:rPr>
                          <w:t>Soft Power</w:t>
                        </w:r>
                      </w:hyperlink>
                    </w:p>
                    <w:p w14:paraId="6E7D2E8E" w14:textId="6C901394" w:rsidR="007F27FD" w:rsidRPr="008B6E3C" w:rsidRDefault="008B6E3C" w:rsidP="008B6E3C">
                      <w:pPr>
                        <w:pStyle w:val="ListParagraph"/>
                        <w:widowControl/>
                        <w:numPr>
                          <w:ilvl w:val="0"/>
                          <w:numId w:val="10"/>
                        </w:numPr>
                        <w:autoSpaceDE/>
                        <w:autoSpaceDN/>
                        <w:spacing w:after="160" w:line="259" w:lineRule="auto"/>
                        <w:contextualSpacing/>
                        <w:rPr>
                          <w:rFonts w:ascii="Haarlemmer MT" w:eastAsia="Haarlemmer MT" w:hAnsi="Haarlemmer MT" w:cs="Haarlemmer MT"/>
                          <w:sz w:val="20"/>
                          <w:szCs w:val="20"/>
                        </w:rPr>
                      </w:pPr>
                      <w:r w:rsidRPr="008B6E3C">
                        <w:rPr>
                          <w:rFonts w:ascii="Haarlemmer MT" w:eastAsia="Arial" w:hAnsi="Haarlemmer MT" w:cs="Arial"/>
                          <w:color w:val="000000" w:themeColor="text1"/>
                          <w:sz w:val="20"/>
                          <w:szCs w:val="20"/>
                        </w:rPr>
                        <w:t>Countries cultivate soft power by promoting their cultures and ideologies to the world. This can build admiration and respect that makes working with other countries easier, but the benefits of soft power are often hard to define and take time to accrue. In this hypothetical scenario, the United States needs to decide whether and how it can enhance its standing in the world to help pursue its interests.</w:t>
                      </w:r>
                    </w:p>
                  </w:txbxContent>
                </v:textbox>
                <w10:wrap anchorx="page" anchory="page"/>
              </v:shape>
            </w:pict>
          </mc:Fallback>
        </mc:AlternateContent>
      </w:r>
      <w:r>
        <w:rPr>
          <w:noProof/>
        </w:rPr>
        <mc:AlternateContent>
          <mc:Choice Requires="wps">
            <w:drawing>
              <wp:anchor distT="0" distB="0" distL="114300" distR="114300" simplePos="0" relativeHeight="503313248" behindDoc="1" locked="0" layoutInCell="1" allowOverlap="1" wp14:anchorId="6DD02CDB" wp14:editId="010A2A39">
                <wp:simplePos x="0" y="0"/>
                <wp:positionH relativeFrom="page">
                  <wp:posOffset>3943350</wp:posOffset>
                </wp:positionH>
                <wp:positionV relativeFrom="page">
                  <wp:posOffset>441960</wp:posOffset>
                </wp:positionV>
                <wp:extent cx="3355975" cy="740410"/>
                <wp:effectExtent l="0" t="381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8871" w14:textId="77777777" w:rsidR="00FE010B" w:rsidRDefault="001237B6">
                            <w:pPr>
                              <w:spacing w:before="10"/>
                              <w:ind w:left="20"/>
                              <w:rPr>
                                <w:rFonts w:ascii="Larsseit-Light"/>
                                <w:color w:val="0E2849"/>
                                <w:sz w:val="36"/>
                              </w:rPr>
                            </w:pPr>
                            <w:r>
                              <w:rPr>
                                <w:rFonts w:ascii="Larsseit-Light"/>
                                <w:color w:val="0E2849"/>
                                <w:sz w:val="36"/>
                              </w:rPr>
                              <w:t xml:space="preserve">Tools of Foreign Policy: </w:t>
                            </w:r>
                          </w:p>
                          <w:p w14:paraId="29AEA36C" w14:textId="710DFC8C" w:rsidR="00005A90" w:rsidRDefault="00E91116">
                            <w:pPr>
                              <w:spacing w:before="10"/>
                              <w:ind w:left="20"/>
                              <w:rPr>
                                <w:rFonts w:ascii="Larsseit-Light"/>
                                <w:sz w:val="36"/>
                              </w:rPr>
                            </w:pPr>
                            <w:r>
                              <w:rPr>
                                <w:rFonts w:ascii="Larsseit-Light"/>
                                <w:color w:val="0E2849"/>
                                <w:sz w:val="36"/>
                              </w:rPr>
                              <w:t>Model Diplomacy Simulations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2CDB" id="Text Box 16" o:spid="_x0000_s1027" type="#_x0000_t202" style="position:absolute;margin-left:310.5pt;margin-top:34.8pt;width:264.25pt;height:58.3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" filled="f" stroked="f">
                <v:textbox inset="0,0,0,0">
                  <w:txbxContent>
                    <w:p w14:paraId="5A6C8871" w14:textId="77777777" w:rsidR="00FE010B" w:rsidRDefault="001237B6">
                      <w:pPr>
                        <w:spacing w:before="10"/>
                        <w:ind w:left="20"/>
                        <w:rPr>
                          <w:rFonts w:ascii="Larsseit-Light"/>
                          <w:color w:val="0E2849"/>
                          <w:sz w:val="36"/>
                        </w:rPr>
                      </w:pPr>
                      <w:r>
                        <w:rPr>
                          <w:rFonts w:ascii="Larsseit-Light"/>
                          <w:color w:val="0E2849"/>
                          <w:sz w:val="36"/>
                        </w:rPr>
                        <w:t xml:space="preserve">Tools of Foreign Policy: </w:t>
                      </w:r>
                    </w:p>
                    <w:p w14:paraId="29AEA36C" w14:textId="710DFC8C" w:rsidR="00005A90" w:rsidRDefault="00E91116">
                      <w:pPr>
                        <w:spacing w:before="10"/>
                        <w:ind w:left="20"/>
                        <w:rPr>
                          <w:rFonts w:ascii="Larsseit-Light"/>
                          <w:sz w:val="36"/>
                        </w:rPr>
                      </w:pPr>
                      <w:r>
                        <w:rPr>
                          <w:rFonts w:ascii="Larsseit-Light"/>
                          <w:color w:val="0E2849"/>
                          <w:sz w:val="36"/>
                        </w:rPr>
                        <w:t>Model Diplomacy Simulations</w:t>
                      </w:r>
                    </w:p>
                  </w:txbxContent>
                </v:textbox>
                <w10:wrap anchorx="page" anchory="page"/>
              </v:shape>
            </w:pict>
          </mc:Fallback>
        </mc:AlternateContent>
      </w:r>
      <w:r>
        <w:rPr>
          <w:noProof/>
        </w:rPr>
        <mc:AlternateContent>
          <mc:Choice Requires="wps">
            <w:drawing>
              <wp:anchor distT="0" distB="0" distL="114300" distR="114300" simplePos="0" relativeHeight="503313200" behindDoc="1" locked="0" layoutInCell="1" allowOverlap="1" wp14:anchorId="7304AF21" wp14:editId="005CCBBD">
                <wp:simplePos x="0" y="0"/>
                <wp:positionH relativeFrom="page">
                  <wp:posOffset>0</wp:posOffset>
                </wp:positionH>
                <wp:positionV relativeFrom="page">
                  <wp:posOffset>8801100</wp:posOffset>
                </wp:positionV>
                <wp:extent cx="7772400" cy="1257300"/>
                <wp:effectExtent l="0" t="0" r="0" b="0"/>
                <wp:wrapNone/>
                <wp:docPr id="1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57300"/>
                        </a:xfrm>
                        <a:custGeom>
                          <a:avLst/>
                          <a:gdLst>
                            <a:gd name="T0" fmla="*/ 12240 w 12240"/>
                            <a:gd name="T1" fmla="+- 0 13860 13860"/>
                            <a:gd name="T2" fmla="*/ 13860 h 1980"/>
                            <a:gd name="T3" fmla="*/ 0 w 12240"/>
                            <a:gd name="T4" fmla="+- 0 14903 13860"/>
                            <a:gd name="T5" fmla="*/ 14903 h 1980"/>
                            <a:gd name="T6" fmla="*/ 0 w 12240"/>
                            <a:gd name="T7" fmla="+- 0 15840 13860"/>
                            <a:gd name="T8" fmla="*/ 15840 h 1980"/>
                            <a:gd name="T9" fmla="*/ 12240 w 12240"/>
                            <a:gd name="T10" fmla="+- 0 15840 13860"/>
                            <a:gd name="T11" fmla="*/ 15840 h 1980"/>
                            <a:gd name="T12" fmla="*/ 12240 w 12240"/>
                            <a:gd name="T13" fmla="+- 0 13860 13860"/>
                            <a:gd name="T14" fmla="*/ 13860 h 1980"/>
                          </a:gdLst>
                          <a:ahLst/>
                          <a:cxnLst>
                            <a:cxn ang="0">
                              <a:pos x="T0" y="T2"/>
                            </a:cxn>
                            <a:cxn ang="0">
                              <a:pos x="T3" y="T5"/>
                            </a:cxn>
                            <a:cxn ang="0">
                              <a:pos x="T6" y="T8"/>
                            </a:cxn>
                            <a:cxn ang="0">
                              <a:pos x="T9" y="T11"/>
                            </a:cxn>
                            <a:cxn ang="0">
                              <a:pos x="T12" y="T14"/>
                            </a:cxn>
                          </a:cxnLst>
                          <a:rect l="0" t="0" r="r" b="b"/>
                          <a:pathLst>
                            <a:path w="12240" h="1980">
                              <a:moveTo>
                                <a:pt x="12240" y="0"/>
                              </a:moveTo>
                              <a:lnTo>
                                <a:pt x="0" y="1043"/>
                              </a:lnTo>
                              <a:lnTo>
                                <a:pt x="0" y="1980"/>
                              </a:lnTo>
                              <a:lnTo>
                                <a:pt x="12240" y="1980"/>
                              </a:lnTo>
                              <a:lnTo>
                                <a:pt x="12240" y="0"/>
                              </a:lnTo>
                              <a:close/>
                            </a:path>
                          </a:pathLst>
                        </a:custGeom>
                        <a:solidFill>
                          <a:srgbClr val="E8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6BB9" id="Freeform 20" o:spid="_x0000_s1026" style="position:absolute;margin-left:0;margin-top:693pt;width:612pt;height:99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" path="m12240,l,1043r,937l12240,1980,12240,xe" fillcolor="#e8f5f6" stroked="f">
                <v:path arrowok="t" o:connecttype="custom" o:connectlocs="7772400,8801100;0,9463405;0,10058400;7772400,10058400;7772400,8801100" o:connectangles="0,0,0,0,0"/>
                <w10:wrap anchorx="page" anchory="page"/>
              </v:shape>
            </w:pict>
          </mc:Fallback>
        </mc:AlternateContent>
      </w:r>
      <w:r>
        <w:rPr>
          <w:noProof/>
        </w:rPr>
        <mc:AlternateContent>
          <mc:Choice Requires="wpg">
            <w:drawing>
              <wp:anchor distT="0" distB="0" distL="114300" distR="114300" simplePos="0" relativeHeight="503313224" behindDoc="1" locked="0" layoutInCell="1" allowOverlap="1" wp14:anchorId="15BF7AA1" wp14:editId="68EB6A47">
                <wp:simplePos x="0" y="0"/>
                <wp:positionH relativeFrom="page">
                  <wp:posOffset>0</wp:posOffset>
                </wp:positionH>
                <wp:positionV relativeFrom="page">
                  <wp:posOffset>0</wp:posOffset>
                </wp:positionV>
                <wp:extent cx="7772400" cy="1737360"/>
                <wp:effectExtent l="0" t="0" r="0" b="5715"/>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37360"/>
                          <a:chOff x="0" y="0"/>
                          <a:chExt cx="12240" cy="2736"/>
                        </a:xfrm>
                      </wpg:grpSpPr>
                      <wps:wsp>
                        <wps:cNvPr id="11" name="Freeform 19"/>
                        <wps:cNvSpPr>
                          <a:spLocks/>
                        </wps:cNvSpPr>
                        <wps:spPr bwMode="auto">
                          <a:xfrm>
                            <a:off x="0" y="0"/>
                            <a:ext cx="12240" cy="2736"/>
                          </a:xfrm>
                          <a:custGeom>
                            <a:avLst/>
                            <a:gdLst>
                              <a:gd name="T0" fmla="*/ 12240 w 12240"/>
                              <a:gd name="T1" fmla="*/ 0 h 2736"/>
                              <a:gd name="T2" fmla="*/ 0 w 12240"/>
                              <a:gd name="T3" fmla="*/ 0 h 2736"/>
                              <a:gd name="T4" fmla="*/ 0 w 12240"/>
                              <a:gd name="T5" fmla="*/ 2736 h 2736"/>
                              <a:gd name="T6" fmla="*/ 12240 w 12240"/>
                              <a:gd name="T7" fmla="*/ 1693 h 2736"/>
                              <a:gd name="T8" fmla="*/ 12240 w 12240"/>
                              <a:gd name="T9" fmla="*/ 0 h 2736"/>
                            </a:gdLst>
                            <a:ahLst/>
                            <a:cxnLst>
                              <a:cxn ang="0">
                                <a:pos x="T0" y="T1"/>
                              </a:cxn>
                              <a:cxn ang="0">
                                <a:pos x="T2" y="T3"/>
                              </a:cxn>
                              <a:cxn ang="0">
                                <a:pos x="T4" y="T5"/>
                              </a:cxn>
                              <a:cxn ang="0">
                                <a:pos x="T6" y="T7"/>
                              </a:cxn>
                              <a:cxn ang="0">
                                <a:pos x="T8" y="T9"/>
                              </a:cxn>
                            </a:cxnLst>
                            <a:rect l="0" t="0" r="r" b="b"/>
                            <a:pathLst>
                              <a:path w="12240" h="2736">
                                <a:moveTo>
                                  <a:pt x="12240" y="0"/>
                                </a:moveTo>
                                <a:lnTo>
                                  <a:pt x="0" y="0"/>
                                </a:lnTo>
                                <a:lnTo>
                                  <a:pt x="0" y="2736"/>
                                </a:lnTo>
                                <a:lnTo>
                                  <a:pt x="12240" y="1693"/>
                                </a:lnTo>
                                <a:lnTo>
                                  <a:pt x="12240" y="0"/>
                                </a:lnTo>
                                <a:close/>
                              </a:path>
                            </a:pathLst>
                          </a:custGeom>
                          <a:solidFill>
                            <a:srgbClr val="E8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4" y="744"/>
                            <a:ext cx="2255" cy="6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7E0AB" id="Group 17" o:spid="_x0000_s1026" style="position:absolute;margin-left:0;margin-top:0;width:612pt;height:136.8pt;z-index:-3256;mso-position-horizontal-relative:page;mso-position-vertical-relative:page" coordsize="12240,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">
                <v:shape id="Freeform 19" o:spid="_x0000_s1027" style="position:absolute;width:12240;height:2736;visibility:visible;mso-wrap-style:square;v-text-anchor:top" coordsize="122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" path="m12240,l,,,2736,12240,1693,12240,xe" fillcolor="#e8f5f6" stroked="f">
                  <v:path arrowok="t" o:connecttype="custom" o:connectlocs="12240,0;0,0;0,2736;12240,1693;1224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804;top:744;width:2255;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">
                  <v:imagedata r:id="rId26" o:title=""/>
                </v:shape>
                <w10:wrap anchorx="page" anchory="page"/>
              </v:group>
            </w:pict>
          </mc:Fallback>
        </mc:AlternateContent>
      </w:r>
      <w:r>
        <w:rPr>
          <w:noProof/>
        </w:rPr>
        <mc:AlternateContent>
          <mc:Choice Requires="wps">
            <w:drawing>
              <wp:anchor distT="0" distB="0" distL="114300" distR="114300" simplePos="0" relativeHeight="503313320" behindDoc="1" locked="0" layoutInCell="1" allowOverlap="1" wp14:anchorId="6655BA81" wp14:editId="31323D90">
                <wp:simplePos x="0" y="0"/>
                <wp:positionH relativeFrom="page">
                  <wp:posOffset>7222490</wp:posOffset>
                </wp:positionH>
                <wp:positionV relativeFrom="page">
                  <wp:posOffset>9455150</wp:posOffset>
                </wp:positionV>
                <wp:extent cx="59055" cy="140970"/>
                <wp:effectExtent l="254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73BB" w14:textId="77777777" w:rsidR="00005A90" w:rsidRDefault="007F27FD">
                            <w:pPr>
                              <w:spacing w:before="19"/>
                              <w:ind w:left="20"/>
                              <w:rPr>
                                <w:rFonts w:ascii="Larsseit"/>
                                <w:b/>
                                <w:sz w:val="14"/>
                              </w:rPr>
                            </w:pPr>
                            <w:r>
                              <w:rPr>
                                <w:rFonts w:ascii="Larsseit"/>
                                <w:b/>
                                <w:color w:val="0E2849"/>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BA81" id="Text Box 13" o:spid="_x0000_s1028" type="#_x0000_t202" style="position:absolute;margin-left:568.7pt;margin-top:744.5pt;width:4.65pt;height:11.1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" filled="f" stroked="f">
                <v:textbox inset="0,0,0,0">
                  <w:txbxContent>
                    <w:p w14:paraId="2E1873BB" w14:textId="77777777" w:rsidR="00005A90" w:rsidRDefault="007F27FD">
                      <w:pPr>
                        <w:spacing w:before="19"/>
                        <w:ind w:left="20"/>
                        <w:rPr>
                          <w:rFonts w:ascii="Larsseit"/>
                          <w:b/>
                          <w:sz w:val="14"/>
                        </w:rPr>
                      </w:pPr>
                      <w:r>
                        <w:rPr>
                          <w:rFonts w:ascii="Larsseit"/>
                          <w:b/>
                          <w:color w:val="0E2849"/>
                          <w:sz w:val="14"/>
                        </w:rPr>
                        <w:t>1</w:t>
                      </w:r>
                    </w:p>
                  </w:txbxContent>
                </v:textbox>
                <w10:wrap anchorx="page" anchory="page"/>
              </v:shape>
            </w:pict>
          </mc:Fallback>
        </mc:AlternateContent>
      </w:r>
    </w:p>
    <w:p w14:paraId="613BAD78" w14:textId="77777777" w:rsidR="00005A90" w:rsidRDefault="00005A90">
      <w:pPr>
        <w:rPr>
          <w:sz w:val="2"/>
          <w:szCs w:val="2"/>
        </w:rPr>
        <w:sectPr w:rsidR="00005A90" w:rsidSect="00A06BC9">
          <w:type w:val="continuous"/>
          <w:pgSz w:w="12240" w:h="15840"/>
          <w:pgMar w:top="0" w:right="0" w:bottom="0" w:left="0" w:header="720" w:footer="720" w:gutter="0"/>
          <w:cols w:space="720"/>
          <w:docGrid w:linePitch="299"/>
        </w:sectPr>
      </w:pPr>
    </w:p>
    <w:p w14:paraId="497AC5A9" w14:textId="1392B536" w:rsidR="00005A90" w:rsidRDefault="004538BF" w:rsidP="00A06BC9">
      <w:pPr>
        <w:jc w:val="center"/>
        <w:rPr>
          <w:sz w:val="2"/>
          <w:szCs w:val="2"/>
        </w:rPr>
      </w:pPr>
      <w:r>
        <w:rPr>
          <w:noProof/>
        </w:rPr>
        <w:lastRenderedPageBreak/>
        <mc:AlternateContent>
          <mc:Choice Requires="wps">
            <w:drawing>
              <wp:anchor distT="0" distB="0" distL="114300" distR="114300" simplePos="0" relativeHeight="503313416" behindDoc="1" locked="0" layoutInCell="1" allowOverlap="1" wp14:anchorId="01E0C4E7" wp14:editId="67506DD7">
                <wp:simplePos x="0" y="0"/>
                <wp:positionH relativeFrom="page">
                  <wp:posOffset>1818005</wp:posOffset>
                </wp:positionH>
                <wp:positionV relativeFrom="page">
                  <wp:posOffset>2096135</wp:posOffset>
                </wp:positionV>
                <wp:extent cx="4103370" cy="6583680"/>
                <wp:effectExtent l="0" t="635"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658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C4E7" id="Text Box 6" o:spid="_x0000_s1029" type="#_x0000_t202" style="position:absolute;left:0;text-align:left;margin-left:143.15pt;margin-top:165.05pt;width:323.1pt;height:518.4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503313392" behindDoc="1" locked="0" layoutInCell="1" allowOverlap="1" wp14:anchorId="732B4179" wp14:editId="5DF33B01">
                <wp:simplePos x="0" y="0"/>
                <wp:positionH relativeFrom="page">
                  <wp:posOffset>481965</wp:posOffset>
                </wp:positionH>
                <wp:positionV relativeFrom="page">
                  <wp:posOffset>429260</wp:posOffset>
                </wp:positionV>
                <wp:extent cx="3355975" cy="740410"/>
                <wp:effectExtent l="0" t="635"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45AC4" w14:textId="77777777" w:rsidR="00E91116" w:rsidRDefault="00E91116" w:rsidP="00E91116">
                            <w:pPr>
                              <w:spacing w:before="10"/>
                              <w:ind w:left="20"/>
                              <w:rPr>
                                <w:rFonts w:ascii="Larsseit-Light"/>
                                <w:color w:val="0E2849"/>
                                <w:sz w:val="36"/>
                              </w:rPr>
                            </w:pPr>
                            <w:r>
                              <w:rPr>
                                <w:rFonts w:ascii="Larsseit-Light"/>
                                <w:color w:val="0E2849"/>
                                <w:sz w:val="36"/>
                              </w:rPr>
                              <w:t xml:space="preserve">Tools of Foreign Policy: </w:t>
                            </w:r>
                          </w:p>
                          <w:p w14:paraId="555AE0B3" w14:textId="77777777" w:rsidR="00E91116" w:rsidRDefault="00E91116" w:rsidP="00E91116">
                            <w:pPr>
                              <w:spacing w:before="10"/>
                              <w:ind w:left="20"/>
                              <w:rPr>
                                <w:rFonts w:ascii="Larsseit-Light"/>
                                <w:sz w:val="36"/>
                              </w:rPr>
                            </w:pPr>
                            <w:r>
                              <w:rPr>
                                <w:rFonts w:ascii="Larsseit-Light"/>
                                <w:color w:val="0E2849"/>
                                <w:sz w:val="36"/>
                              </w:rPr>
                              <w:t>Model Diplomacy Simulations</w:t>
                            </w:r>
                          </w:p>
                          <w:p w14:paraId="1090C125" w14:textId="6CCDBFCF" w:rsidR="00005A90" w:rsidRDefault="00005A90">
                            <w:pPr>
                              <w:spacing w:before="10"/>
                              <w:ind w:left="20"/>
                              <w:rPr>
                                <w:rFonts w:ascii="Larsseit-Light"/>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4179" id="Text Box 7" o:spid="_x0000_s1030" type="#_x0000_t202" style="position:absolute;left:0;text-align:left;margin-left:37.95pt;margin-top:33.8pt;width:264.25pt;height:58.3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" filled="f" stroked="f">
                <v:textbox inset="0,0,0,0">
                  <w:txbxContent>
                    <w:p w14:paraId="2C445AC4" w14:textId="77777777" w:rsidR="00E91116" w:rsidRDefault="00E91116" w:rsidP="00E91116">
                      <w:pPr>
                        <w:spacing w:before="10"/>
                        <w:ind w:left="20"/>
                        <w:rPr>
                          <w:rFonts w:ascii="Larsseit-Light"/>
                          <w:color w:val="0E2849"/>
                          <w:sz w:val="36"/>
                        </w:rPr>
                      </w:pPr>
                      <w:r>
                        <w:rPr>
                          <w:rFonts w:ascii="Larsseit-Light"/>
                          <w:color w:val="0E2849"/>
                          <w:sz w:val="36"/>
                        </w:rPr>
                        <w:t xml:space="preserve">Tools of Foreign Policy: </w:t>
                      </w:r>
                    </w:p>
                    <w:p w14:paraId="555AE0B3" w14:textId="77777777" w:rsidR="00E91116" w:rsidRDefault="00E91116" w:rsidP="00E91116">
                      <w:pPr>
                        <w:spacing w:before="10"/>
                        <w:ind w:left="20"/>
                        <w:rPr>
                          <w:rFonts w:ascii="Larsseit-Light"/>
                          <w:sz w:val="36"/>
                        </w:rPr>
                      </w:pPr>
                      <w:r>
                        <w:rPr>
                          <w:rFonts w:ascii="Larsseit-Light"/>
                          <w:color w:val="0E2849"/>
                          <w:sz w:val="36"/>
                        </w:rPr>
                        <w:t>Model Diplomacy Simulations</w:t>
                      </w:r>
                    </w:p>
                    <w:p w14:paraId="1090C125" w14:textId="6CCDBFCF" w:rsidR="00005A90" w:rsidRDefault="00005A90">
                      <w:pPr>
                        <w:spacing w:before="10"/>
                        <w:ind w:left="20"/>
                        <w:rPr>
                          <w:rFonts w:ascii="Larsseit-Light"/>
                          <w:sz w:val="36"/>
                        </w:rPr>
                      </w:pPr>
                    </w:p>
                  </w:txbxContent>
                </v:textbox>
                <w10:wrap anchorx="page" anchory="page"/>
              </v:shape>
            </w:pict>
          </mc:Fallback>
        </mc:AlternateContent>
      </w:r>
      <w:r>
        <w:rPr>
          <w:noProof/>
        </w:rPr>
        <mc:AlternateContent>
          <mc:Choice Requires="wpg">
            <w:drawing>
              <wp:anchor distT="0" distB="0" distL="114300" distR="114300" simplePos="0" relativeHeight="503313344" behindDoc="1" locked="0" layoutInCell="1" allowOverlap="1" wp14:anchorId="26EE83D2" wp14:editId="0946700C">
                <wp:simplePos x="0" y="0"/>
                <wp:positionH relativeFrom="page">
                  <wp:posOffset>0</wp:posOffset>
                </wp:positionH>
                <wp:positionV relativeFrom="page">
                  <wp:posOffset>8801100</wp:posOffset>
                </wp:positionV>
                <wp:extent cx="7772400" cy="12573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57300"/>
                          <a:chOff x="0" y="13860"/>
                          <a:chExt cx="12240" cy="1980"/>
                        </a:xfrm>
                      </wpg:grpSpPr>
                      <wps:wsp>
                        <wps:cNvPr id="4" name="Freeform 12"/>
                        <wps:cNvSpPr>
                          <a:spLocks/>
                        </wps:cNvSpPr>
                        <wps:spPr bwMode="auto">
                          <a:xfrm>
                            <a:off x="0" y="13860"/>
                            <a:ext cx="12240" cy="1980"/>
                          </a:xfrm>
                          <a:custGeom>
                            <a:avLst/>
                            <a:gdLst>
                              <a:gd name="T0" fmla="*/ 12240 w 12240"/>
                              <a:gd name="T1" fmla="+- 0 13860 13860"/>
                              <a:gd name="T2" fmla="*/ 13860 h 1980"/>
                              <a:gd name="T3" fmla="*/ 0 w 12240"/>
                              <a:gd name="T4" fmla="+- 0 14903 13860"/>
                              <a:gd name="T5" fmla="*/ 14903 h 1980"/>
                              <a:gd name="T6" fmla="*/ 0 w 12240"/>
                              <a:gd name="T7" fmla="+- 0 15840 13860"/>
                              <a:gd name="T8" fmla="*/ 15840 h 1980"/>
                              <a:gd name="T9" fmla="*/ 12240 w 12240"/>
                              <a:gd name="T10" fmla="+- 0 15840 13860"/>
                              <a:gd name="T11" fmla="*/ 15840 h 1980"/>
                              <a:gd name="T12" fmla="*/ 12240 w 12240"/>
                              <a:gd name="T13" fmla="+- 0 13860 13860"/>
                              <a:gd name="T14" fmla="*/ 13860 h 1980"/>
                            </a:gdLst>
                            <a:ahLst/>
                            <a:cxnLst>
                              <a:cxn ang="0">
                                <a:pos x="T0" y="T2"/>
                              </a:cxn>
                              <a:cxn ang="0">
                                <a:pos x="T3" y="T5"/>
                              </a:cxn>
                              <a:cxn ang="0">
                                <a:pos x="T6" y="T8"/>
                              </a:cxn>
                              <a:cxn ang="0">
                                <a:pos x="T9" y="T11"/>
                              </a:cxn>
                              <a:cxn ang="0">
                                <a:pos x="T12" y="T14"/>
                              </a:cxn>
                            </a:cxnLst>
                            <a:rect l="0" t="0" r="r" b="b"/>
                            <a:pathLst>
                              <a:path w="12240" h="1980">
                                <a:moveTo>
                                  <a:pt x="12240" y="0"/>
                                </a:moveTo>
                                <a:lnTo>
                                  <a:pt x="0" y="1043"/>
                                </a:lnTo>
                                <a:lnTo>
                                  <a:pt x="0" y="1980"/>
                                </a:lnTo>
                                <a:lnTo>
                                  <a:pt x="12240" y="1980"/>
                                </a:lnTo>
                                <a:lnTo>
                                  <a:pt x="12240" y="0"/>
                                </a:lnTo>
                                <a:close/>
                              </a:path>
                            </a:pathLst>
                          </a:custGeom>
                          <a:solidFill>
                            <a:srgbClr val="E8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1"/>
                        <wps:cNvSpPr>
                          <a:spLocks/>
                        </wps:cNvSpPr>
                        <wps:spPr bwMode="auto">
                          <a:xfrm>
                            <a:off x="10143" y="14747"/>
                            <a:ext cx="416" cy="299"/>
                          </a:xfrm>
                          <a:custGeom>
                            <a:avLst/>
                            <a:gdLst>
                              <a:gd name="T0" fmla="+- 0 10205 10143"/>
                              <a:gd name="T1" fmla="*/ T0 w 416"/>
                              <a:gd name="T2" fmla="+- 0 14747 14747"/>
                              <a:gd name="T3" fmla="*/ 14747 h 299"/>
                              <a:gd name="T4" fmla="+- 0 10143 10143"/>
                              <a:gd name="T5" fmla="*/ T4 w 416"/>
                              <a:gd name="T6" fmla="+- 0 14747 14747"/>
                              <a:gd name="T7" fmla="*/ 14747 h 299"/>
                              <a:gd name="T8" fmla="+- 0 10234 10143"/>
                              <a:gd name="T9" fmla="*/ T8 w 416"/>
                              <a:gd name="T10" fmla="+- 0 15046 14747"/>
                              <a:gd name="T11" fmla="*/ 15046 h 299"/>
                              <a:gd name="T12" fmla="+- 0 10296 10143"/>
                              <a:gd name="T13" fmla="*/ T12 w 416"/>
                              <a:gd name="T14" fmla="+- 0 15046 14747"/>
                              <a:gd name="T15" fmla="*/ 15046 h 299"/>
                              <a:gd name="T16" fmla="+- 0 10322 10143"/>
                              <a:gd name="T17" fmla="*/ T16 w 416"/>
                              <a:gd name="T18" fmla="+- 0 14960 14747"/>
                              <a:gd name="T19" fmla="*/ 14960 h 299"/>
                              <a:gd name="T20" fmla="+- 0 10266 10143"/>
                              <a:gd name="T21" fmla="*/ T20 w 416"/>
                              <a:gd name="T22" fmla="+- 0 14960 14747"/>
                              <a:gd name="T23" fmla="*/ 14960 h 299"/>
                              <a:gd name="T24" fmla="+- 0 10262 10143"/>
                              <a:gd name="T25" fmla="*/ T24 w 416"/>
                              <a:gd name="T26" fmla="+- 0 14938 14747"/>
                              <a:gd name="T27" fmla="*/ 14938 h 299"/>
                              <a:gd name="T28" fmla="+- 0 10205 10143"/>
                              <a:gd name="T29" fmla="*/ T28 w 416"/>
                              <a:gd name="T30" fmla="+- 0 14747 14747"/>
                              <a:gd name="T31" fmla="*/ 14747 h 299"/>
                              <a:gd name="T32" fmla="+- 0 10408 10143"/>
                              <a:gd name="T33" fmla="*/ T32 w 416"/>
                              <a:gd name="T34" fmla="+- 0 14854 14747"/>
                              <a:gd name="T35" fmla="*/ 14854 h 299"/>
                              <a:gd name="T36" fmla="+- 0 10351 10143"/>
                              <a:gd name="T37" fmla="*/ T36 w 416"/>
                              <a:gd name="T38" fmla="+- 0 14854 14747"/>
                              <a:gd name="T39" fmla="*/ 14854 h 299"/>
                              <a:gd name="T40" fmla="+- 0 10355 10143"/>
                              <a:gd name="T41" fmla="*/ T40 w 416"/>
                              <a:gd name="T42" fmla="+- 0 14875 14747"/>
                              <a:gd name="T43" fmla="*/ 14875 h 299"/>
                              <a:gd name="T44" fmla="+- 0 10405 10143"/>
                              <a:gd name="T45" fmla="*/ T44 w 416"/>
                              <a:gd name="T46" fmla="+- 0 15046 14747"/>
                              <a:gd name="T47" fmla="*/ 15046 h 299"/>
                              <a:gd name="T48" fmla="+- 0 10467 10143"/>
                              <a:gd name="T49" fmla="*/ T48 w 416"/>
                              <a:gd name="T50" fmla="+- 0 15046 14747"/>
                              <a:gd name="T51" fmla="*/ 15046 h 299"/>
                              <a:gd name="T52" fmla="+- 0 10494 10143"/>
                              <a:gd name="T53" fmla="*/ T52 w 416"/>
                              <a:gd name="T54" fmla="+- 0 14960 14747"/>
                              <a:gd name="T55" fmla="*/ 14960 h 299"/>
                              <a:gd name="T56" fmla="+- 0 10435 10143"/>
                              <a:gd name="T57" fmla="*/ T56 w 416"/>
                              <a:gd name="T58" fmla="+- 0 14960 14747"/>
                              <a:gd name="T59" fmla="*/ 14960 h 299"/>
                              <a:gd name="T60" fmla="+- 0 10432 10143"/>
                              <a:gd name="T61" fmla="*/ T60 w 416"/>
                              <a:gd name="T62" fmla="+- 0 14938 14747"/>
                              <a:gd name="T63" fmla="*/ 14938 h 299"/>
                              <a:gd name="T64" fmla="+- 0 10408 10143"/>
                              <a:gd name="T65" fmla="*/ T64 w 416"/>
                              <a:gd name="T66" fmla="+- 0 14854 14747"/>
                              <a:gd name="T67" fmla="*/ 14854 h 299"/>
                              <a:gd name="T68" fmla="+- 0 10378 10143"/>
                              <a:gd name="T69" fmla="*/ T68 w 416"/>
                              <a:gd name="T70" fmla="+- 0 14747 14747"/>
                              <a:gd name="T71" fmla="*/ 14747 h 299"/>
                              <a:gd name="T72" fmla="+- 0 10324 10143"/>
                              <a:gd name="T73" fmla="*/ T72 w 416"/>
                              <a:gd name="T74" fmla="+- 0 14747 14747"/>
                              <a:gd name="T75" fmla="*/ 14747 h 299"/>
                              <a:gd name="T76" fmla="+- 0 10270 10143"/>
                              <a:gd name="T77" fmla="*/ T76 w 416"/>
                              <a:gd name="T78" fmla="+- 0 14938 14747"/>
                              <a:gd name="T79" fmla="*/ 14938 h 299"/>
                              <a:gd name="T80" fmla="+- 0 10266 10143"/>
                              <a:gd name="T81" fmla="*/ T80 w 416"/>
                              <a:gd name="T82" fmla="+- 0 14960 14747"/>
                              <a:gd name="T83" fmla="*/ 14960 h 299"/>
                              <a:gd name="T84" fmla="+- 0 10322 10143"/>
                              <a:gd name="T85" fmla="*/ T84 w 416"/>
                              <a:gd name="T86" fmla="+- 0 14960 14747"/>
                              <a:gd name="T87" fmla="*/ 14960 h 299"/>
                              <a:gd name="T88" fmla="+- 0 10347 10143"/>
                              <a:gd name="T89" fmla="*/ T88 w 416"/>
                              <a:gd name="T90" fmla="+- 0 14875 14747"/>
                              <a:gd name="T91" fmla="*/ 14875 h 299"/>
                              <a:gd name="T92" fmla="+- 0 10351 10143"/>
                              <a:gd name="T93" fmla="*/ T92 w 416"/>
                              <a:gd name="T94" fmla="+- 0 14854 14747"/>
                              <a:gd name="T95" fmla="*/ 14854 h 299"/>
                              <a:gd name="T96" fmla="+- 0 10408 10143"/>
                              <a:gd name="T97" fmla="*/ T96 w 416"/>
                              <a:gd name="T98" fmla="+- 0 14854 14747"/>
                              <a:gd name="T99" fmla="*/ 14854 h 299"/>
                              <a:gd name="T100" fmla="+- 0 10378 10143"/>
                              <a:gd name="T101" fmla="*/ T100 w 416"/>
                              <a:gd name="T102" fmla="+- 0 14747 14747"/>
                              <a:gd name="T103" fmla="*/ 14747 h 299"/>
                              <a:gd name="T104" fmla="+- 0 10558 10143"/>
                              <a:gd name="T105" fmla="*/ T104 w 416"/>
                              <a:gd name="T106" fmla="+- 0 14747 14747"/>
                              <a:gd name="T107" fmla="*/ 14747 h 299"/>
                              <a:gd name="T108" fmla="+- 0 10496 10143"/>
                              <a:gd name="T109" fmla="*/ T108 w 416"/>
                              <a:gd name="T110" fmla="+- 0 14747 14747"/>
                              <a:gd name="T111" fmla="*/ 14747 h 299"/>
                              <a:gd name="T112" fmla="+- 0 10440 10143"/>
                              <a:gd name="T113" fmla="*/ T112 w 416"/>
                              <a:gd name="T114" fmla="+- 0 14938 14747"/>
                              <a:gd name="T115" fmla="*/ 14938 h 299"/>
                              <a:gd name="T116" fmla="+- 0 10435 10143"/>
                              <a:gd name="T117" fmla="*/ T116 w 416"/>
                              <a:gd name="T118" fmla="+- 0 14960 14747"/>
                              <a:gd name="T119" fmla="*/ 14960 h 299"/>
                              <a:gd name="T120" fmla="+- 0 10494 10143"/>
                              <a:gd name="T121" fmla="*/ T120 w 416"/>
                              <a:gd name="T122" fmla="+- 0 14960 14747"/>
                              <a:gd name="T123" fmla="*/ 14960 h 299"/>
                              <a:gd name="T124" fmla="+- 0 10558 10143"/>
                              <a:gd name="T125" fmla="*/ T124 w 416"/>
                              <a:gd name="T126" fmla="+- 0 14747 14747"/>
                              <a:gd name="T127" fmla="*/ 14747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6" h="299">
                                <a:moveTo>
                                  <a:pt x="62" y="0"/>
                                </a:moveTo>
                                <a:lnTo>
                                  <a:pt x="0" y="0"/>
                                </a:lnTo>
                                <a:lnTo>
                                  <a:pt x="91" y="299"/>
                                </a:lnTo>
                                <a:lnTo>
                                  <a:pt x="153" y="299"/>
                                </a:lnTo>
                                <a:lnTo>
                                  <a:pt x="179" y="213"/>
                                </a:lnTo>
                                <a:lnTo>
                                  <a:pt x="123" y="213"/>
                                </a:lnTo>
                                <a:lnTo>
                                  <a:pt x="119" y="191"/>
                                </a:lnTo>
                                <a:lnTo>
                                  <a:pt x="62" y="0"/>
                                </a:lnTo>
                                <a:close/>
                                <a:moveTo>
                                  <a:pt x="265" y="107"/>
                                </a:moveTo>
                                <a:lnTo>
                                  <a:pt x="208" y="107"/>
                                </a:lnTo>
                                <a:lnTo>
                                  <a:pt x="212" y="128"/>
                                </a:lnTo>
                                <a:lnTo>
                                  <a:pt x="262" y="299"/>
                                </a:lnTo>
                                <a:lnTo>
                                  <a:pt x="324" y="299"/>
                                </a:lnTo>
                                <a:lnTo>
                                  <a:pt x="351" y="213"/>
                                </a:lnTo>
                                <a:lnTo>
                                  <a:pt x="292" y="213"/>
                                </a:lnTo>
                                <a:lnTo>
                                  <a:pt x="289" y="191"/>
                                </a:lnTo>
                                <a:lnTo>
                                  <a:pt x="265" y="107"/>
                                </a:lnTo>
                                <a:close/>
                                <a:moveTo>
                                  <a:pt x="235" y="0"/>
                                </a:moveTo>
                                <a:lnTo>
                                  <a:pt x="181" y="0"/>
                                </a:lnTo>
                                <a:lnTo>
                                  <a:pt x="127" y="191"/>
                                </a:lnTo>
                                <a:lnTo>
                                  <a:pt x="123" y="213"/>
                                </a:lnTo>
                                <a:lnTo>
                                  <a:pt x="179" y="213"/>
                                </a:lnTo>
                                <a:lnTo>
                                  <a:pt x="204" y="128"/>
                                </a:lnTo>
                                <a:lnTo>
                                  <a:pt x="208" y="107"/>
                                </a:lnTo>
                                <a:lnTo>
                                  <a:pt x="265" y="107"/>
                                </a:lnTo>
                                <a:lnTo>
                                  <a:pt x="235" y="0"/>
                                </a:lnTo>
                                <a:close/>
                                <a:moveTo>
                                  <a:pt x="415" y="0"/>
                                </a:moveTo>
                                <a:lnTo>
                                  <a:pt x="353" y="0"/>
                                </a:lnTo>
                                <a:lnTo>
                                  <a:pt x="297" y="191"/>
                                </a:lnTo>
                                <a:lnTo>
                                  <a:pt x="292" y="213"/>
                                </a:lnTo>
                                <a:lnTo>
                                  <a:pt x="351" y="213"/>
                                </a:lnTo>
                                <a:lnTo>
                                  <a:pt x="415" y="0"/>
                                </a:lnTo>
                                <a:close/>
                              </a:path>
                            </a:pathLst>
                          </a:custGeom>
                          <a:solidFill>
                            <a:srgbClr val="1136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
                        <wps:cNvSpPr>
                          <a:spLocks/>
                        </wps:cNvSpPr>
                        <wps:spPr bwMode="auto">
                          <a:xfrm>
                            <a:off x="10614" y="14737"/>
                            <a:ext cx="462" cy="311"/>
                          </a:xfrm>
                          <a:custGeom>
                            <a:avLst/>
                            <a:gdLst>
                              <a:gd name="T0" fmla="+- 0 10705 10614"/>
                              <a:gd name="T1" fmla="*/ T0 w 462"/>
                              <a:gd name="T2" fmla="+- 0 14744 14738"/>
                              <a:gd name="T3" fmla="*/ 14744 h 311"/>
                              <a:gd name="T4" fmla="+- 0 10683 10614"/>
                              <a:gd name="T5" fmla="*/ T4 w 462"/>
                              <a:gd name="T6" fmla="+- 0 14744 14738"/>
                              <a:gd name="T7" fmla="*/ 14744 h 311"/>
                              <a:gd name="T8" fmla="+- 0 10675 10614"/>
                              <a:gd name="T9" fmla="*/ T8 w 462"/>
                              <a:gd name="T10" fmla="+- 0 14761 14738"/>
                              <a:gd name="T11" fmla="*/ 14761 h 311"/>
                              <a:gd name="T12" fmla="+- 0 10663 10614"/>
                              <a:gd name="T13" fmla="*/ T12 w 462"/>
                              <a:gd name="T14" fmla="+- 0 14771 14738"/>
                              <a:gd name="T15" fmla="*/ 14771 h 311"/>
                              <a:gd name="T16" fmla="+- 0 10643 10614"/>
                              <a:gd name="T17" fmla="*/ T16 w 462"/>
                              <a:gd name="T18" fmla="+- 0 14776 14738"/>
                              <a:gd name="T19" fmla="*/ 14776 h 311"/>
                              <a:gd name="T20" fmla="+- 0 10614 10614"/>
                              <a:gd name="T21" fmla="*/ T20 w 462"/>
                              <a:gd name="T22" fmla="+- 0 14778 14738"/>
                              <a:gd name="T23" fmla="*/ 14778 h 311"/>
                              <a:gd name="T24" fmla="+- 0 10614 10614"/>
                              <a:gd name="T25" fmla="*/ T24 w 462"/>
                              <a:gd name="T26" fmla="+- 0 14802 14738"/>
                              <a:gd name="T27" fmla="*/ 14802 h 311"/>
                              <a:gd name="T28" fmla="+- 0 10677 10614"/>
                              <a:gd name="T29" fmla="*/ T28 w 462"/>
                              <a:gd name="T30" fmla="+- 0 14802 14738"/>
                              <a:gd name="T31" fmla="*/ 14802 h 311"/>
                              <a:gd name="T32" fmla="+- 0 10677 10614"/>
                              <a:gd name="T33" fmla="*/ T32 w 462"/>
                              <a:gd name="T34" fmla="+- 0 15042 14738"/>
                              <a:gd name="T35" fmla="*/ 15042 h 311"/>
                              <a:gd name="T36" fmla="+- 0 10705 10614"/>
                              <a:gd name="T37" fmla="*/ T36 w 462"/>
                              <a:gd name="T38" fmla="+- 0 15042 14738"/>
                              <a:gd name="T39" fmla="*/ 15042 h 311"/>
                              <a:gd name="T40" fmla="+- 0 10705 10614"/>
                              <a:gd name="T41" fmla="*/ T40 w 462"/>
                              <a:gd name="T42" fmla="+- 0 14744 14738"/>
                              <a:gd name="T43" fmla="*/ 14744 h 311"/>
                              <a:gd name="T44" fmla="+- 0 10954 10614"/>
                              <a:gd name="T45" fmla="*/ T44 w 462"/>
                              <a:gd name="T46" fmla="+- 0 14893 14738"/>
                              <a:gd name="T47" fmla="*/ 14893 h 311"/>
                              <a:gd name="T48" fmla="+- 0 10948 10614"/>
                              <a:gd name="T49" fmla="*/ T48 w 462"/>
                              <a:gd name="T50" fmla="+- 0 14829 14738"/>
                              <a:gd name="T51" fmla="*/ 14829 h 311"/>
                              <a:gd name="T52" fmla="+- 0 10929 10614"/>
                              <a:gd name="T53" fmla="*/ T52 w 462"/>
                              <a:gd name="T54" fmla="+- 0 14780 14738"/>
                              <a:gd name="T55" fmla="*/ 14780 h 311"/>
                              <a:gd name="T56" fmla="+- 0 10925 10614"/>
                              <a:gd name="T57" fmla="*/ T56 w 462"/>
                              <a:gd name="T58" fmla="+- 0 14776 14738"/>
                              <a:gd name="T59" fmla="*/ 14776 h 311"/>
                              <a:gd name="T60" fmla="+- 0 10925 10614"/>
                              <a:gd name="T61" fmla="*/ T60 w 462"/>
                              <a:gd name="T62" fmla="+- 0 14893 14738"/>
                              <a:gd name="T63" fmla="*/ 14893 h 311"/>
                              <a:gd name="T64" fmla="+- 0 10921 10614"/>
                              <a:gd name="T65" fmla="*/ T64 w 462"/>
                              <a:gd name="T66" fmla="+- 0 14946 14738"/>
                              <a:gd name="T67" fmla="*/ 14946 h 311"/>
                              <a:gd name="T68" fmla="+- 0 10908 10614"/>
                              <a:gd name="T69" fmla="*/ T68 w 462"/>
                              <a:gd name="T70" fmla="+- 0 14986 14738"/>
                              <a:gd name="T71" fmla="*/ 14986 h 311"/>
                              <a:gd name="T72" fmla="+- 0 10887 10614"/>
                              <a:gd name="T73" fmla="*/ T72 w 462"/>
                              <a:gd name="T74" fmla="+- 0 15012 14738"/>
                              <a:gd name="T75" fmla="*/ 15012 h 311"/>
                              <a:gd name="T76" fmla="+- 0 10857 10614"/>
                              <a:gd name="T77" fmla="*/ T76 w 462"/>
                              <a:gd name="T78" fmla="+- 0 15022 14738"/>
                              <a:gd name="T79" fmla="*/ 15022 h 311"/>
                              <a:gd name="T80" fmla="+- 0 10827 10614"/>
                              <a:gd name="T81" fmla="*/ T80 w 462"/>
                              <a:gd name="T82" fmla="+- 0 15012 14738"/>
                              <a:gd name="T83" fmla="*/ 15012 h 311"/>
                              <a:gd name="T84" fmla="+- 0 10805 10614"/>
                              <a:gd name="T85" fmla="*/ T84 w 462"/>
                              <a:gd name="T86" fmla="+- 0 14986 14738"/>
                              <a:gd name="T87" fmla="*/ 14986 h 311"/>
                              <a:gd name="T88" fmla="+- 0 10792 10614"/>
                              <a:gd name="T89" fmla="*/ T88 w 462"/>
                              <a:gd name="T90" fmla="+- 0 14946 14738"/>
                              <a:gd name="T91" fmla="*/ 14946 h 311"/>
                              <a:gd name="T92" fmla="+- 0 10788 10614"/>
                              <a:gd name="T93" fmla="*/ T92 w 462"/>
                              <a:gd name="T94" fmla="+- 0 14893 14738"/>
                              <a:gd name="T95" fmla="*/ 14893 h 311"/>
                              <a:gd name="T96" fmla="+- 0 10792 10614"/>
                              <a:gd name="T97" fmla="*/ T96 w 462"/>
                              <a:gd name="T98" fmla="+- 0 14840 14738"/>
                              <a:gd name="T99" fmla="*/ 14840 h 311"/>
                              <a:gd name="T100" fmla="+- 0 10805 10614"/>
                              <a:gd name="T101" fmla="*/ T100 w 462"/>
                              <a:gd name="T102" fmla="+- 0 14799 14738"/>
                              <a:gd name="T103" fmla="*/ 14799 h 311"/>
                              <a:gd name="T104" fmla="+- 0 10827 10614"/>
                              <a:gd name="T105" fmla="*/ T104 w 462"/>
                              <a:gd name="T106" fmla="+- 0 14774 14738"/>
                              <a:gd name="T107" fmla="*/ 14774 h 311"/>
                              <a:gd name="T108" fmla="+- 0 10857 10614"/>
                              <a:gd name="T109" fmla="*/ T108 w 462"/>
                              <a:gd name="T110" fmla="+- 0 14764 14738"/>
                              <a:gd name="T111" fmla="*/ 14764 h 311"/>
                              <a:gd name="T112" fmla="+- 0 10887 10614"/>
                              <a:gd name="T113" fmla="*/ T112 w 462"/>
                              <a:gd name="T114" fmla="+- 0 14774 14738"/>
                              <a:gd name="T115" fmla="*/ 14774 h 311"/>
                              <a:gd name="T116" fmla="+- 0 10908 10614"/>
                              <a:gd name="T117" fmla="*/ T116 w 462"/>
                              <a:gd name="T118" fmla="+- 0 14799 14738"/>
                              <a:gd name="T119" fmla="*/ 14799 h 311"/>
                              <a:gd name="T120" fmla="+- 0 10921 10614"/>
                              <a:gd name="T121" fmla="*/ T120 w 462"/>
                              <a:gd name="T122" fmla="+- 0 14840 14738"/>
                              <a:gd name="T123" fmla="*/ 14840 h 311"/>
                              <a:gd name="T124" fmla="+- 0 10925 10614"/>
                              <a:gd name="T125" fmla="*/ T124 w 462"/>
                              <a:gd name="T126" fmla="+- 0 14893 14738"/>
                              <a:gd name="T127" fmla="*/ 14893 h 311"/>
                              <a:gd name="T128" fmla="+- 0 10925 10614"/>
                              <a:gd name="T129" fmla="*/ T128 w 462"/>
                              <a:gd name="T130" fmla="+- 0 14776 14738"/>
                              <a:gd name="T131" fmla="*/ 14776 h 311"/>
                              <a:gd name="T132" fmla="+- 0 10913 10614"/>
                              <a:gd name="T133" fmla="*/ T132 w 462"/>
                              <a:gd name="T134" fmla="+- 0 14764 14738"/>
                              <a:gd name="T135" fmla="*/ 14764 h 311"/>
                              <a:gd name="T136" fmla="+- 0 10898 10614"/>
                              <a:gd name="T137" fmla="*/ T136 w 462"/>
                              <a:gd name="T138" fmla="+- 0 14749 14738"/>
                              <a:gd name="T139" fmla="*/ 14749 h 311"/>
                              <a:gd name="T140" fmla="+- 0 10857 10614"/>
                              <a:gd name="T141" fmla="*/ T140 w 462"/>
                              <a:gd name="T142" fmla="+- 0 14738 14738"/>
                              <a:gd name="T143" fmla="*/ 14738 h 311"/>
                              <a:gd name="T144" fmla="+- 0 10815 10614"/>
                              <a:gd name="T145" fmla="*/ T144 w 462"/>
                              <a:gd name="T146" fmla="+- 0 14749 14738"/>
                              <a:gd name="T147" fmla="*/ 14749 h 311"/>
                              <a:gd name="T148" fmla="+- 0 10784 10614"/>
                              <a:gd name="T149" fmla="*/ T148 w 462"/>
                              <a:gd name="T150" fmla="+- 0 14780 14738"/>
                              <a:gd name="T151" fmla="*/ 14780 h 311"/>
                              <a:gd name="T152" fmla="+- 0 10766 10614"/>
                              <a:gd name="T153" fmla="*/ T152 w 462"/>
                              <a:gd name="T154" fmla="+- 0 14829 14738"/>
                              <a:gd name="T155" fmla="*/ 14829 h 311"/>
                              <a:gd name="T156" fmla="+- 0 10759 10614"/>
                              <a:gd name="T157" fmla="*/ T156 w 462"/>
                              <a:gd name="T158" fmla="+- 0 14893 14738"/>
                              <a:gd name="T159" fmla="*/ 14893 h 311"/>
                              <a:gd name="T160" fmla="+- 0 10766 10614"/>
                              <a:gd name="T161" fmla="*/ T160 w 462"/>
                              <a:gd name="T162" fmla="+- 0 14956 14738"/>
                              <a:gd name="T163" fmla="*/ 14956 h 311"/>
                              <a:gd name="T164" fmla="+- 0 10784 10614"/>
                              <a:gd name="T165" fmla="*/ T164 w 462"/>
                              <a:gd name="T166" fmla="+- 0 15005 14738"/>
                              <a:gd name="T167" fmla="*/ 15005 h 311"/>
                              <a:gd name="T168" fmla="+- 0 10815 10614"/>
                              <a:gd name="T169" fmla="*/ T168 w 462"/>
                              <a:gd name="T170" fmla="+- 0 15037 14738"/>
                              <a:gd name="T171" fmla="*/ 15037 h 311"/>
                              <a:gd name="T172" fmla="+- 0 10857 10614"/>
                              <a:gd name="T173" fmla="*/ T172 w 462"/>
                              <a:gd name="T174" fmla="+- 0 15048 14738"/>
                              <a:gd name="T175" fmla="*/ 15048 h 311"/>
                              <a:gd name="T176" fmla="+- 0 10898 10614"/>
                              <a:gd name="T177" fmla="*/ T176 w 462"/>
                              <a:gd name="T178" fmla="+- 0 15037 14738"/>
                              <a:gd name="T179" fmla="*/ 15037 h 311"/>
                              <a:gd name="T180" fmla="+- 0 10913 10614"/>
                              <a:gd name="T181" fmla="*/ T180 w 462"/>
                              <a:gd name="T182" fmla="+- 0 15022 14738"/>
                              <a:gd name="T183" fmla="*/ 15022 h 311"/>
                              <a:gd name="T184" fmla="+- 0 10929 10614"/>
                              <a:gd name="T185" fmla="*/ T184 w 462"/>
                              <a:gd name="T186" fmla="+- 0 15005 14738"/>
                              <a:gd name="T187" fmla="*/ 15005 h 311"/>
                              <a:gd name="T188" fmla="+- 0 10948 10614"/>
                              <a:gd name="T189" fmla="*/ T188 w 462"/>
                              <a:gd name="T190" fmla="+- 0 14956 14738"/>
                              <a:gd name="T191" fmla="*/ 14956 h 311"/>
                              <a:gd name="T192" fmla="+- 0 10954 10614"/>
                              <a:gd name="T193" fmla="*/ T192 w 462"/>
                              <a:gd name="T194" fmla="+- 0 14893 14738"/>
                              <a:gd name="T195" fmla="*/ 14893 h 311"/>
                              <a:gd name="T196" fmla="+- 0 11076 10614"/>
                              <a:gd name="T197" fmla="*/ T196 w 462"/>
                              <a:gd name="T198" fmla="+- 0 14744 14738"/>
                              <a:gd name="T199" fmla="*/ 14744 h 311"/>
                              <a:gd name="T200" fmla="+- 0 11053 10614"/>
                              <a:gd name="T201" fmla="*/ T200 w 462"/>
                              <a:gd name="T202" fmla="+- 0 14744 14738"/>
                              <a:gd name="T203" fmla="*/ 14744 h 311"/>
                              <a:gd name="T204" fmla="+- 0 11046 10614"/>
                              <a:gd name="T205" fmla="*/ T204 w 462"/>
                              <a:gd name="T206" fmla="+- 0 14761 14738"/>
                              <a:gd name="T207" fmla="*/ 14761 h 311"/>
                              <a:gd name="T208" fmla="+- 0 11033 10614"/>
                              <a:gd name="T209" fmla="*/ T208 w 462"/>
                              <a:gd name="T210" fmla="+- 0 14771 14738"/>
                              <a:gd name="T211" fmla="*/ 14771 h 311"/>
                              <a:gd name="T212" fmla="+- 0 11014 10614"/>
                              <a:gd name="T213" fmla="*/ T212 w 462"/>
                              <a:gd name="T214" fmla="+- 0 14776 14738"/>
                              <a:gd name="T215" fmla="*/ 14776 h 311"/>
                              <a:gd name="T216" fmla="+- 0 10985 10614"/>
                              <a:gd name="T217" fmla="*/ T216 w 462"/>
                              <a:gd name="T218" fmla="+- 0 14778 14738"/>
                              <a:gd name="T219" fmla="*/ 14778 h 311"/>
                              <a:gd name="T220" fmla="+- 0 10985 10614"/>
                              <a:gd name="T221" fmla="*/ T220 w 462"/>
                              <a:gd name="T222" fmla="+- 0 14802 14738"/>
                              <a:gd name="T223" fmla="*/ 14802 h 311"/>
                              <a:gd name="T224" fmla="+- 0 11048 10614"/>
                              <a:gd name="T225" fmla="*/ T224 w 462"/>
                              <a:gd name="T226" fmla="+- 0 14802 14738"/>
                              <a:gd name="T227" fmla="*/ 14802 h 311"/>
                              <a:gd name="T228" fmla="+- 0 11048 10614"/>
                              <a:gd name="T229" fmla="*/ T228 w 462"/>
                              <a:gd name="T230" fmla="+- 0 15042 14738"/>
                              <a:gd name="T231" fmla="*/ 15042 h 311"/>
                              <a:gd name="T232" fmla="+- 0 11076 10614"/>
                              <a:gd name="T233" fmla="*/ T232 w 462"/>
                              <a:gd name="T234" fmla="+- 0 15042 14738"/>
                              <a:gd name="T235" fmla="*/ 15042 h 311"/>
                              <a:gd name="T236" fmla="+- 0 11076 10614"/>
                              <a:gd name="T237" fmla="*/ T236 w 462"/>
                              <a:gd name="T238" fmla="+- 0 14744 14738"/>
                              <a:gd name="T239" fmla="*/ 14744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2" h="311">
                                <a:moveTo>
                                  <a:pt x="91" y="6"/>
                                </a:moveTo>
                                <a:lnTo>
                                  <a:pt x="69" y="6"/>
                                </a:lnTo>
                                <a:lnTo>
                                  <a:pt x="61" y="23"/>
                                </a:lnTo>
                                <a:lnTo>
                                  <a:pt x="49" y="33"/>
                                </a:lnTo>
                                <a:lnTo>
                                  <a:pt x="29" y="38"/>
                                </a:lnTo>
                                <a:lnTo>
                                  <a:pt x="0" y="40"/>
                                </a:lnTo>
                                <a:lnTo>
                                  <a:pt x="0" y="64"/>
                                </a:lnTo>
                                <a:lnTo>
                                  <a:pt x="63" y="64"/>
                                </a:lnTo>
                                <a:lnTo>
                                  <a:pt x="63" y="304"/>
                                </a:lnTo>
                                <a:lnTo>
                                  <a:pt x="91" y="304"/>
                                </a:lnTo>
                                <a:lnTo>
                                  <a:pt x="91" y="6"/>
                                </a:lnTo>
                                <a:moveTo>
                                  <a:pt x="340" y="155"/>
                                </a:moveTo>
                                <a:lnTo>
                                  <a:pt x="334" y="91"/>
                                </a:lnTo>
                                <a:lnTo>
                                  <a:pt x="315" y="42"/>
                                </a:lnTo>
                                <a:lnTo>
                                  <a:pt x="311" y="38"/>
                                </a:lnTo>
                                <a:lnTo>
                                  <a:pt x="311" y="155"/>
                                </a:lnTo>
                                <a:lnTo>
                                  <a:pt x="307" y="208"/>
                                </a:lnTo>
                                <a:lnTo>
                                  <a:pt x="294" y="248"/>
                                </a:lnTo>
                                <a:lnTo>
                                  <a:pt x="273" y="274"/>
                                </a:lnTo>
                                <a:lnTo>
                                  <a:pt x="243" y="284"/>
                                </a:lnTo>
                                <a:lnTo>
                                  <a:pt x="213" y="274"/>
                                </a:lnTo>
                                <a:lnTo>
                                  <a:pt x="191" y="248"/>
                                </a:lnTo>
                                <a:lnTo>
                                  <a:pt x="178" y="208"/>
                                </a:lnTo>
                                <a:lnTo>
                                  <a:pt x="174" y="155"/>
                                </a:lnTo>
                                <a:lnTo>
                                  <a:pt x="178" y="102"/>
                                </a:lnTo>
                                <a:lnTo>
                                  <a:pt x="191" y="61"/>
                                </a:lnTo>
                                <a:lnTo>
                                  <a:pt x="213" y="36"/>
                                </a:lnTo>
                                <a:lnTo>
                                  <a:pt x="243" y="26"/>
                                </a:lnTo>
                                <a:lnTo>
                                  <a:pt x="273" y="36"/>
                                </a:lnTo>
                                <a:lnTo>
                                  <a:pt x="294" y="61"/>
                                </a:lnTo>
                                <a:lnTo>
                                  <a:pt x="307" y="102"/>
                                </a:lnTo>
                                <a:lnTo>
                                  <a:pt x="311" y="155"/>
                                </a:lnTo>
                                <a:lnTo>
                                  <a:pt x="311" y="38"/>
                                </a:lnTo>
                                <a:lnTo>
                                  <a:pt x="299" y="26"/>
                                </a:lnTo>
                                <a:lnTo>
                                  <a:pt x="284" y="11"/>
                                </a:lnTo>
                                <a:lnTo>
                                  <a:pt x="243" y="0"/>
                                </a:lnTo>
                                <a:lnTo>
                                  <a:pt x="201" y="11"/>
                                </a:lnTo>
                                <a:lnTo>
                                  <a:pt x="170" y="42"/>
                                </a:lnTo>
                                <a:lnTo>
                                  <a:pt x="152" y="91"/>
                                </a:lnTo>
                                <a:lnTo>
                                  <a:pt x="145" y="155"/>
                                </a:lnTo>
                                <a:lnTo>
                                  <a:pt x="152" y="218"/>
                                </a:lnTo>
                                <a:lnTo>
                                  <a:pt x="170" y="267"/>
                                </a:lnTo>
                                <a:lnTo>
                                  <a:pt x="201" y="299"/>
                                </a:lnTo>
                                <a:lnTo>
                                  <a:pt x="243" y="310"/>
                                </a:lnTo>
                                <a:lnTo>
                                  <a:pt x="284" y="299"/>
                                </a:lnTo>
                                <a:lnTo>
                                  <a:pt x="299" y="284"/>
                                </a:lnTo>
                                <a:lnTo>
                                  <a:pt x="315" y="267"/>
                                </a:lnTo>
                                <a:lnTo>
                                  <a:pt x="334" y="218"/>
                                </a:lnTo>
                                <a:lnTo>
                                  <a:pt x="340" y="155"/>
                                </a:lnTo>
                                <a:moveTo>
                                  <a:pt x="462" y="6"/>
                                </a:moveTo>
                                <a:lnTo>
                                  <a:pt x="439" y="6"/>
                                </a:lnTo>
                                <a:lnTo>
                                  <a:pt x="432" y="23"/>
                                </a:lnTo>
                                <a:lnTo>
                                  <a:pt x="419" y="33"/>
                                </a:lnTo>
                                <a:lnTo>
                                  <a:pt x="400" y="38"/>
                                </a:lnTo>
                                <a:lnTo>
                                  <a:pt x="371" y="40"/>
                                </a:lnTo>
                                <a:lnTo>
                                  <a:pt x="371" y="64"/>
                                </a:lnTo>
                                <a:lnTo>
                                  <a:pt x="434" y="64"/>
                                </a:lnTo>
                                <a:lnTo>
                                  <a:pt x="434" y="304"/>
                                </a:lnTo>
                                <a:lnTo>
                                  <a:pt x="462" y="304"/>
                                </a:lnTo>
                                <a:lnTo>
                                  <a:pt x="462" y="6"/>
                                </a:lnTo>
                              </a:path>
                            </a:pathLst>
                          </a:custGeom>
                          <a:solidFill>
                            <a:srgbClr val="F37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6AF44" id="Group 9" o:spid="_x0000_s1026" style="position:absolute;margin-left:0;margin-top:693pt;width:612pt;height:99pt;z-index:-3136;mso-position-horizontal-relative:page;mso-position-vertical-relative:page" coordorigin=",13860" coordsize="122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">
                <v:shape id="Freeform 12" o:spid="_x0000_s1027" style="position:absolute;top:13860;width:12240;height:1980;visibility:visible;mso-wrap-style:square;v-text-anchor:top" coordsize="122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" path="m12240,l,1043r,937l12240,1980,12240,xe" fillcolor="#e8f5f6" stroked="f">
                  <v:path arrowok="t" o:connecttype="custom" o:connectlocs="12240,13860;0,14903;0,15840;12240,15840;12240,13860" o:connectangles="0,0,0,0,0"/>
                </v:shape>
                <v:shape id="AutoShape 11" o:spid="_x0000_s1028" style="position:absolute;left:10143;top:14747;width:416;height:299;visibility:visible;mso-wrap-style:square;v-text-anchor:top" coordsize="4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" path="m62,l,,91,299r62,l179,213r-56,l119,191,62,xm265,107r-57,l212,128r50,171l324,299r27,-86l292,213r-3,-22l265,107xm235,l181,,127,191r-4,22l179,213r25,-85l208,107r57,l235,xm415,l353,,297,191r-5,22l351,213,415,xe" fillcolor="#11365b" stroked="f">
                  <v:path arrowok="t" o:connecttype="custom" o:connectlocs="62,14747;0,14747;91,15046;153,15046;179,14960;123,14960;119,14938;62,14747;265,14854;208,14854;212,14875;262,15046;324,15046;351,14960;292,14960;289,14938;265,14854;235,14747;181,14747;127,14938;123,14960;179,14960;204,14875;208,14854;265,14854;235,14747;415,14747;353,14747;297,14938;292,14960;351,14960;415,14747" o:connectangles="0,0,0,0,0,0,0,0,0,0,0,0,0,0,0,0,0,0,0,0,0,0,0,0,0,0,0,0,0,0,0,0"/>
                </v:shape>
                <v:shape id="AutoShape 10" o:spid="_x0000_s1029" style="position:absolute;left:10614;top:14737;width:462;height:311;visibility:visible;mso-wrap-style:square;v-text-anchor:top" coordsize="46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" path="m91,6l69,6,61,23,49,33,29,38,,40,,64r63,l63,304r28,l91,6m340,155l334,91,315,42r-4,-4l311,155r-4,53l294,248r-21,26l243,284,213,274,191,248,178,208r-4,-53l178,102,191,61,213,36,243,26r30,10l294,61r13,41l311,155r,-117l299,26,284,11,243,,201,11,170,42,152,91r-7,64l152,218r18,49l201,299r42,11l284,299r15,-15l315,267r19,-49l340,155m462,6r-23,l432,23,419,33r-19,5l371,40r,24l434,64r,240l462,304,462,6e" fillcolor="#f37335" stroked="f">
                  <v:path arrowok="t" o:connecttype="custom" o:connectlocs="91,14744;69,14744;61,14761;49,14771;29,14776;0,14778;0,14802;63,14802;63,15042;91,15042;91,14744;340,14893;334,14829;315,14780;311,14776;311,14893;307,14946;294,14986;273,15012;243,15022;213,15012;191,14986;178,14946;174,14893;178,14840;191,14799;213,14774;243,14764;273,14774;294,14799;307,14840;311,14893;311,14776;299,14764;284,14749;243,14738;201,14749;170,14780;152,14829;145,14893;152,14956;170,15005;201,15037;243,15048;284,15037;299,15022;315,15005;334,14956;340,14893;462,14744;439,14744;432,14761;419,14771;400,14776;371,14778;371,14802;434,14802;434,15042;462,15042;462,14744" o:connectangles="0,0,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13368" behindDoc="1" locked="0" layoutInCell="1" allowOverlap="1" wp14:anchorId="2743E815" wp14:editId="73156726">
                <wp:simplePos x="0" y="0"/>
                <wp:positionH relativeFrom="page">
                  <wp:posOffset>0</wp:posOffset>
                </wp:positionH>
                <wp:positionV relativeFrom="page">
                  <wp:posOffset>635</wp:posOffset>
                </wp:positionV>
                <wp:extent cx="7772400" cy="1727200"/>
                <wp:effectExtent l="0" t="635" r="0" b="571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727200"/>
                        </a:xfrm>
                        <a:custGeom>
                          <a:avLst/>
                          <a:gdLst>
                            <a:gd name="T0" fmla="*/ 12240 w 12240"/>
                            <a:gd name="T1" fmla="+- 0 1 1"/>
                            <a:gd name="T2" fmla="*/ 1 h 2720"/>
                            <a:gd name="T3" fmla="*/ 0 w 12240"/>
                            <a:gd name="T4" fmla="+- 0 1 1"/>
                            <a:gd name="T5" fmla="*/ 1 h 2720"/>
                            <a:gd name="T6" fmla="*/ 0 w 12240"/>
                            <a:gd name="T7" fmla="+- 0 2721 1"/>
                            <a:gd name="T8" fmla="*/ 2721 h 2720"/>
                            <a:gd name="T9" fmla="*/ 12240 w 12240"/>
                            <a:gd name="T10" fmla="+- 0 1679 1"/>
                            <a:gd name="T11" fmla="*/ 1679 h 2720"/>
                            <a:gd name="T12" fmla="*/ 12240 w 12240"/>
                            <a:gd name="T13" fmla="+- 0 1 1"/>
                            <a:gd name="T14" fmla="*/ 1 h 2720"/>
                          </a:gdLst>
                          <a:ahLst/>
                          <a:cxnLst>
                            <a:cxn ang="0">
                              <a:pos x="T0" y="T2"/>
                            </a:cxn>
                            <a:cxn ang="0">
                              <a:pos x="T3" y="T5"/>
                            </a:cxn>
                            <a:cxn ang="0">
                              <a:pos x="T6" y="T8"/>
                            </a:cxn>
                            <a:cxn ang="0">
                              <a:pos x="T9" y="T11"/>
                            </a:cxn>
                            <a:cxn ang="0">
                              <a:pos x="T12" y="T14"/>
                            </a:cxn>
                          </a:cxnLst>
                          <a:rect l="0" t="0" r="r" b="b"/>
                          <a:pathLst>
                            <a:path w="12240" h="2720">
                              <a:moveTo>
                                <a:pt x="12240" y="0"/>
                              </a:moveTo>
                              <a:lnTo>
                                <a:pt x="0" y="0"/>
                              </a:lnTo>
                              <a:lnTo>
                                <a:pt x="0" y="2720"/>
                              </a:lnTo>
                              <a:lnTo>
                                <a:pt x="12240" y="1678"/>
                              </a:lnTo>
                              <a:lnTo>
                                <a:pt x="12240" y="0"/>
                              </a:lnTo>
                              <a:close/>
                            </a:path>
                          </a:pathLst>
                        </a:custGeom>
                        <a:solidFill>
                          <a:srgbClr val="E8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FA26" id="Freeform 8" o:spid="_x0000_s1026" style="position:absolute;margin-left:0;margin-top:.05pt;width:612pt;height:136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" path="m12240,l,,,2720,12240,1678,12240,xe" fillcolor="#e8f5f6" stroked="f">
                <v:path arrowok="t" o:connecttype="custom" o:connectlocs="7772400,635;0,635;0,1727835;7772400,1066165;7772400,635" o:connectangles="0,0,0,0,0"/>
                <w10:wrap anchorx="page" anchory="page"/>
              </v:shape>
            </w:pict>
          </mc:Fallback>
        </mc:AlternateContent>
      </w:r>
      <w:r>
        <w:rPr>
          <w:noProof/>
        </w:rPr>
        <mc:AlternateContent>
          <mc:Choice Requires="wps">
            <w:drawing>
              <wp:anchor distT="0" distB="0" distL="114300" distR="114300" simplePos="0" relativeHeight="503313512" behindDoc="1" locked="0" layoutInCell="1" allowOverlap="1" wp14:anchorId="5D7BA29C" wp14:editId="296EA376">
                <wp:simplePos x="0" y="0"/>
                <wp:positionH relativeFrom="page">
                  <wp:posOffset>7212330</wp:posOffset>
                </wp:positionH>
                <wp:positionV relativeFrom="page">
                  <wp:posOffset>9455150</wp:posOffset>
                </wp:positionV>
                <wp:extent cx="69215" cy="14097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74F90" w14:textId="77777777" w:rsidR="00005A90" w:rsidRDefault="007F27FD">
                            <w:pPr>
                              <w:spacing w:before="19"/>
                              <w:ind w:left="20"/>
                              <w:rPr>
                                <w:rFonts w:ascii="Larsseit"/>
                                <w:b/>
                                <w:sz w:val="14"/>
                              </w:rPr>
                            </w:pPr>
                            <w:r>
                              <w:rPr>
                                <w:rFonts w:ascii="Larsseit"/>
                                <w:b/>
                                <w:color w:val="0E2849"/>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A29C" id="Text Box 2" o:spid="_x0000_s1031" type="#_x0000_t202" style="position:absolute;left:0;text-align:left;margin-left:567.9pt;margin-top:744.5pt;width:5.45pt;height:11.1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" filled="f" stroked="f">
                <v:textbox inset="0,0,0,0">
                  <w:txbxContent>
                    <w:p w14:paraId="00674F90" w14:textId="77777777" w:rsidR="00005A90" w:rsidRDefault="007F27FD">
                      <w:pPr>
                        <w:spacing w:before="19"/>
                        <w:ind w:left="20"/>
                        <w:rPr>
                          <w:rFonts w:ascii="Larsseit"/>
                          <w:b/>
                          <w:sz w:val="14"/>
                        </w:rPr>
                      </w:pPr>
                      <w:r>
                        <w:rPr>
                          <w:rFonts w:ascii="Larsseit"/>
                          <w:b/>
                          <w:color w:val="0E2849"/>
                          <w:sz w:val="14"/>
                        </w:rPr>
                        <w:t>2</w:t>
                      </w:r>
                    </w:p>
                  </w:txbxContent>
                </v:textbox>
                <w10:wrap anchorx="page" anchory="page"/>
              </v:shape>
            </w:pict>
          </mc:Fallback>
        </mc:AlternateContent>
      </w:r>
    </w:p>
    <w:sectPr w:rsidR="00005A90" w:rsidSect="00A06BC9">
      <w:pgSz w:w="12240" w:h="15840"/>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arlemmer MT Std">
    <w:altName w:val="Calibri"/>
    <w:charset w:val="00"/>
    <w:family w:val="auto"/>
    <w:pitch w:val="variable"/>
    <w:sig w:usb0="800000AF" w:usb1="5000204A" w:usb2="00000000" w:usb3="00000000" w:csb0="00000001" w:csb1="00000000"/>
  </w:font>
  <w:font w:name="Larsseit-Light">
    <w:panose1 w:val="00000000000000000000"/>
    <w:charset w:val="00"/>
    <w:family w:val="auto"/>
    <w:pitch w:val="variable"/>
    <w:sig w:usb0="A00000AF" w:usb1="5000204B" w:usb2="00000000" w:usb3="00000000" w:csb0="00000093" w:csb1="00000000"/>
  </w:font>
  <w:font w:name="Haarlemmer MT">
    <w:altName w:val="Cambria"/>
    <w:panose1 w:val="02030503060306030304"/>
    <w:charset w:val="00"/>
    <w:family w:val="roman"/>
    <w:pitch w:val="variable"/>
    <w:sig w:usb0="00000003" w:usb1="00000000" w:usb2="00000000" w:usb3="00000000" w:csb0="00000001" w:csb1="00000000"/>
  </w:font>
  <w:font w:name="Larsseit">
    <w:panose1 w:val="00000000000000000000"/>
    <w:charset w:val="00"/>
    <w:family w:val="modern"/>
    <w:notTrueType/>
    <w:pitch w:val="variable"/>
    <w:sig w:usb0="A00000A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C22"/>
    <w:multiLevelType w:val="hybridMultilevel"/>
    <w:tmpl w:val="8206BBC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21B71E9B"/>
    <w:multiLevelType w:val="hybridMultilevel"/>
    <w:tmpl w:val="AF32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22B"/>
    <w:multiLevelType w:val="hybridMultilevel"/>
    <w:tmpl w:val="CD2ED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34AA6"/>
    <w:multiLevelType w:val="hybridMultilevel"/>
    <w:tmpl w:val="F1BC4DF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41C60D32"/>
    <w:multiLevelType w:val="hybridMultilevel"/>
    <w:tmpl w:val="4204FD30"/>
    <w:lvl w:ilvl="0" w:tplc="49DC03E2">
      <w:numFmt w:val="bullet"/>
      <w:lvlText w:val="–"/>
      <w:lvlJc w:val="left"/>
      <w:pPr>
        <w:ind w:left="1080" w:hanging="360"/>
      </w:pPr>
      <w:rPr>
        <w:rFonts w:ascii="Arial" w:eastAsia="Arial" w:hAnsi="Arial"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A514E9"/>
    <w:multiLevelType w:val="hybridMultilevel"/>
    <w:tmpl w:val="58004FB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69B21711"/>
    <w:multiLevelType w:val="hybridMultilevel"/>
    <w:tmpl w:val="F0F6954A"/>
    <w:lvl w:ilvl="0" w:tplc="0409000F">
      <w:start w:val="1"/>
      <w:numFmt w:val="decimal"/>
      <w:lvlText w:val="%1."/>
      <w:lvlJc w:val="left"/>
      <w:pPr>
        <w:ind w:left="74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71465BEC"/>
    <w:multiLevelType w:val="hybridMultilevel"/>
    <w:tmpl w:val="1BF00AA6"/>
    <w:lvl w:ilvl="0" w:tplc="0409000F">
      <w:start w:val="1"/>
      <w:numFmt w:val="decimal"/>
      <w:lvlText w:val="%1."/>
      <w:lvlJc w:val="left"/>
      <w:pPr>
        <w:ind w:left="740" w:hanging="360"/>
      </w:pPr>
      <w:rPr>
        <w:rFonts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8" w15:restartNumberingAfterBreak="0">
    <w:nsid w:val="71AB072E"/>
    <w:multiLevelType w:val="hybridMultilevel"/>
    <w:tmpl w:val="5D283CB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789D652B"/>
    <w:multiLevelType w:val="hybridMultilevel"/>
    <w:tmpl w:val="D14A812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0"/>
  </w:num>
  <w:num w:numId="6">
    <w:abstractNumId w:val="7"/>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90"/>
    <w:rsid w:val="00005A90"/>
    <w:rsid w:val="001237B6"/>
    <w:rsid w:val="0018577B"/>
    <w:rsid w:val="004423E8"/>
    <w:rsid w:val="004538BF"/>
    <w:rsid w:val="006C29C8"/>
    <w:rsid w:val="007F27FD"/>
    <w:rsid w:val="008B6E3C"/>
    <w:rsid w:val="009B3F8E"/>
    <w:rsid w:val="00A06BC9"/>
    <w:rsid w:val="00C62A0B"/>
    <w:rsid w:val="00D24944"/>
    <w:rsid w:val="00DF1641"/>
    <w:rsid w:val="00E91116"/>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aarlemmer MT Std" w:eastAsia="Haarlemmer MT Std" w:hAnsi="Haarlemmer MT Std" w:cs="Haarlemmer MT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ind w:left="2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24944"/>
    <w:rPr>
      <w:rFonts w:ascii="Haarlemmer MT Std" w:eastAsia="Haarlemmer MT Std" w:hAnsi="Haarlemmer MT Std" w:cs="Haarlemmer MT Std"/>
      <w:sz w:val="20"/>
      <w:szCs w:val="20"/>
    </w:rPr>
  </w:style>
  <w:style w:type="character" w:styleId="Hyperlink">
    <w:name w:val="Hyperlink"/>
    <w:basedOn w:val="DefaultParagraphFont"/>
    <w:uiPriority w:val="99"/>
    <w:unhideWhenUsed/>
    <w:rsid w:val="00C62A0B"/>
    <w:rPr>
      <w:color w:val="0000FF" w:themeColor="hyperlink"/>
      <w:u w:val="single"/>
    </w:rPr>
  </w:style>
  <w:style w:type="character" w:styleId="UnresolvedMention">
    <w:name w:val="Unresolved Mention"/>
    <w:basedOn w:val="DefaultParagraphFont"/>
    <w:uiPriority w:val="99"/>
    <w:rsid w:val="00C6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deldiplomacy.cfr.org/pop-up-cases/trade" TargetMode="External"/><Relationship Id="rId13" Type="http://schemas.openxmlformats.org/officeDocument/2006/relationships/hyperlink" Target="https://modeldiplomacy.cfr.org/pop-up-cases/intelligence-covert-action" TargetMode="External"/><Relationship Id="rId18" Type="http://schemas.openxmlformats.org/officeDocument/2006/relationships/hyperlink" Target="https://modeldiplomacy.cfr.org/pop-up-cases/trade"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modeldiplomacy.cfr.org/pop-up-cases/arms-control" TargetMode="External"/><Relationship Id="rId7" Type="http://schemas.openxmlformats.org/officeDocument/2006/relationships/hyperlink" Target="https://modeldiplomacy.cfr.org/pop-up-cases/economic-statecraft-foreign-assistance" TargetMode="External"/><Relationship Id="rId12" Type="http://schemas.openxmlformats.org/officeDocument/2006/relationships/hyperlink" Target="https://modeldiplomacy.cfr.org/pop-up-cases/peacekeeping" TargetMode="External"/><Relationship Id="rId17" Type="http://schemas.openxmlformats.org/officeDocument/2006/relationships/hyperlink" Target="https://modeldiplomacy.cfr.org/pop-up-cases/economic-statecraft-foreign-assistance"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odeldiplomacy.cfr.org/pop-up-cases/sanctions" TargetMode="External"/><Relationship Id="rId20" Type="http://schemas.openxmlformats.org/officeDocument/2006/relationships/hyperlink" Target="https://modeldiplomacy.cfr.org/pop-up-cases/deterrence" TargetMode="External"/><Relationship Id="rId1" Type="http://schemas.openxmlformats.org/officeDocument/2006/relationships/numbering" Target="numbering.xml"/><Relationship Id="rId6" Type="http://schemas.openxmlformats.org/officeDocument/2006/relationships/hyperlink" Target="https://modeldiplomacy.cfr.org/pop-up-cases/sanctions" TargetMode="External"/><Relationship Id="rId11" Type="http://schemas.openxmlformats.org/officeDocument/2006/relationships/hyperlink" Target="https://modeldiplomacy.cfr.org/pop-up-cases/arms-control" TargetMode="External"/><Relationship Id="rId24" Type="http://schemas.openxmlformats.org/officeDocument/2006/relationships/hyperlink" Target="https://modeldiplomacy.cfr.org/pop-up-cases/soft-power" TargetMode="External"/><Relationship Id="rId5" Type="http://schemas.openxmlformats.org/officeDocument/2006/relationships/hyperlink" Target="https://modeldiplomacy.cfr.org/" TargetMode="External"/><Relationship Id="rId15" Type="http://schemas.openxmlformats.org/officeDocument/2006/relationships/hyperlink" Target="https://modeldiplomacy.cfr.org/" TargetMode="External"/><Relationship Id="rId23" Type="http://schemas.openxmlformats.org/officeDocument/2006/relationships/hyperlink" Target="https://modeldiplomacy.cfr.org/pop-up-cases/intelligence-covert-action" TargetMode="External"/><Relationship Id="rId28" Type="http://schemas.openxmlformats.org/officeDocument/2006/relationships/theme" Target="theme/theme1.xml"/><Relationship Id="rId10" Type="http://schemas.openxmlformats.org/officeDocument/2006/relationships/hyperlink" Target="https://modeldiplomacy.cfr.org/pop-up-cases/deterrence" TargetMode="External"/><Relationship Id="rId19" Type="http://schemas.openxmlformats.org/officeDocument/2006/relationships/hyperlink" Target="https://modeldiplomacy.cfr.org/pop-up-cases/armed-force-and-military-intervention" TargetMode="External"/><Relationship Id="rId4" Type="http://schemas.openxmlformats.org/officeDocument/2006/relationships/webSettings" Target="webSettings.xml"/><Relationship Id="rId9" Type="http://schemas.openxmlformats.org/officeDocument/2006/relationships/hyperlink" Target="https://modeldiplomacy.cfr.org/pop-up-cases/armed-force-and-military-intervention" TargetMode="External"/><Relationship Id="rId14" Type="http://schemas.openxmlformats.org/officeDocument/2006/relationships/hyperlink" Target="https://modeldiplomacy.cfr.org/pop-up-cases/soft-power" TargetMode="External"/><Relationship Id="rId22" Type="http://schemas.openxmlformats.org/officeDocument/2006/relationships/hyperlink" Target="https://modeldiplomacy.cfr.org/pop-up-cases/peacekeep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dc:creator>
  <cp:lastModifiedBy>Alexandra L</cp:lastModifiedBy>
  <cp:revision>3</cp:revision>
  <cp:lastPrinted>2017-07-20T20:15:00Z</cp:lastPrinted>
  <dcterms:created xsi:type="dcterms:W3CDTF">2022-02-08T15:39:00Z</dcterms:created>
  <dcterms:modified xsi:type="dcterms:W3CDTF">2022-02-08T15:43:00Z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2017 (Macintosh)</vt:lpwstr>
  </property>
  <property fmtid="{D5CDD505-2E9C-101B-9397-08002B2CF9AE}" pid="4" name="LastSaved">
    <vt:filetime>2017-07-20T00:00:00Z</vt:filetime>
  </property>
</Properties>
</file>