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0pt;margin-top:692.999573pt;width:612pt;height:99pt;mso-position-horizontal-relative:page;mso-position-vertical-relative:page;z-index:15728640" id="docshapegroup1" coordorigin="0,13860" coordsize="12240,1980">
            <v:shape style="position:absolute;left:0;top:13860;width:12240;height:1980" id="docshape2" coordorigin="0,13860" coordsize="12240,1980" path="m12240,13860l0,14903,0,15840,12240,15840,12240,13860xe" filled="true" fillcolor="#e8f5f6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400;top:14907;width:74;height:181" type="#_x0000_t202" id="docshape3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rFonts w:ascii="Larsseit"/>
                        <w:b/>
                        <w:sz w:val="14"/>
                      </w:rPr>
                    </w:pPr>
                    <w:r>
                      <w:rPr>
                        <w:rFonts w:ascii="Larsseit"/>
                        <w:b/>
                        <w:color w:val="0E2848"/>
                        <w:w w:val="99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0pt;width:612pt;height:136.8pt;mso-position-horizontal-relative:page;mso-position-vertical-relative:page;z-index:15729152" id="docshapegroup4" coordorigin="0,0" coordsize="12240,2736">
            <v:shape style="position:absolute;left:0;top:0;width:12240;height:2736" id="docshape5" coordorigin="0,0" coordsize="12240,2736" path="m12240,0l0,0,0,2736,12240,1693,12240,0xe" filled="true" fillcolor="#e8f5f6" stroked="false">
              <v:path arrowok="t"/>
              <v:fill type="solid"/>
            </v:shape>
            <v:shape style="position:absolute;left:804;top:744;width:2255;height:647" type="#_x0000_t75" id="docshape6" stroked="false">
              <v:imagedata r:id="rId5" o:title=""/>
            </v:shape>
            <v:shape style="position:absolute;left:0;top:0;width:12240;height:2736" type="#_x0000_t202" id="docshape7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53"/>
                      </w:rPr>
                    </w:pPr>
                  </w:p>
                  <w:p>
                    <w:pPr>
                      <w:spacing w:line="201" w:lineRule="auto" w:before="0"/>
                      <w:ind w:left="6496" w:right="831" w:firstLine="0"/>
                      <w:jc w:val="left"/>
                      <w:rPr>
                        <w:rFonts w:ascii="Larsseit-Light"/>
                        <w:sz w:val="36"/>
                      </w:rPr>
                    </w:pPr>
                    <w:r>
                      <w:rPr>
                        <w:rFonts w:ascii="Larsseit-Light"/>
                        <w:color w:val="0E2848"/>
                        <w:sz w:val="36"/>
                      </w:rPr>
                      <w:t>Aproaches to Foreign Policy:</w:t>
                    </w:r>
                    <w:r>
                      <w:rPr>
                        <w:rFonts w:ascii="Larsseit-Light"/>
                        <w:color w:val="0E2848"/>
                        <w:spacing w:val="1"/>
                        <w:sz w:val="36"/>
                      </w:rPr>
                      <w:t> </w:t>
                    </w:r>
                    <w:r>
                      <w:rPr>
                        <w:rFonts w:ascii="Larsseit-Light"/>
                        <w:color w:val="0E2848"/>
                        <w:sz w:val="36"/>
                      </w:rPr>
                      <w:t>Essay</w:t>
                    </w:r>
                    <w:r>
                      <w:rPr>
                        <w:rFonts w:ascii="Larsseit-Light"/>
                        <w:color w:val="0E2848"/>
                        <w:spacing w:val="-5"/>
                        <w:sz w:val="36"/>
                      </w:rPr>
                      <w:t> </w:t>
                    </w:r>
                    <w:r>
                      <w:rPr>
                        <w:rFonts w:ascii="Larsseit-Light"/>
                        <w:color w:val="0E2848"/>
                        <w:sz w:val="36"/>
                      </w:rPr>
                      <w:t>and</w:t>
                    </w:r>
                    <w:r>
                      <w:rPr>
                        <w:rFonts w:ascii="Larsseit-Light"/>
                        <w:color w:val="0E2848"/>
                        <w:spacing w:val="-3"/>
                        <w:sz w:val="36"/>
                      </w:rPr>
                      <w:t> </w:t>
                    </w:r>
                    <w:r>
                      <w:rPr>
                        <w:rFonts w:ascii="Larsseit-Light"/>
                        <w:color w:val="0E2848"/>
                        <w:sz w:val="36"/>
                      </w:rPr>
                      <w:t>Discussion</w:t>
                    </w:r>
                    <w:r>
                      <w:rPr>
                        <w:rFonts w:ascii="Larsseit-Light"/>
                        <w:color w:val="0E2848"/>
                        <w:spacing w:val="-5"/>
                        <w:sz w:val="36"/>
                      </w:rPr>
                      <w:t> </w:t>
                    </w:r>
                    <w:r>
                      <w:rPr>
                        <w:rFonts w:ascii="Larsseit-Light"/>
                        <w:color w:val="0E2848"/>
                        <w:sz w:val="36"/>
                      </w:rPr>
                      <w:t>Questions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Heading1"/>
        <w:spacing w:before="43"/>
      </w:pPr>
      <w:r>
        <w:rPr>
          <w:color w:val="0E2848"/>
        </w:rPr>
        <w:t>Explain</w:t>
      </w:r>
    </w:p>
    <w:p>
      <w:pPr>
        <w:pStyle w:val="ListParagraph"/>
        <w:numPr>
          <w:ilvl w:val="0"/>
          <w:numId w:val="1"/>
        </w:numPr>
        <w:tabs>
          <w:tab w:pos="3590" w:val="left" w:leader="none"/>
          <w:tab w:pos="3591" w:val="left" w:leader="none"/>
        </w:tabs>
        <w:spacing w:line="240" w:lineRule="auto" w:before="0" w:after="0"/>
        <w:ind w:left="3590" w:right="0" w:hanging="361"/>
        <w:jc w:val="left"/>
        <w:rPr>
          <w:sz w:val="20"/>
        </w:rPr>
      </w:pPr>
      <w:r>
        <w:rPr>
          <w:sz w:val="20"/>
        </w:rPr>
        <w:t>What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differences</w:t>
      </w:r>
      <w:r>
        <w:rPr>
          <w:spacing w:val="-3"/>
          <w:sz w:val="20"/>
        </w:rPr>
        <w:t> </w:t>
      </w:r>
      <w:r>
        <w:rPr>
          <w:sz w:val="20"/>
        </w:rPr>
        <w:t>between</w:t>
      </w:r>
      <w:r>
        <w:rPr>
          <w:spacing w:val="-2"/>
          <w:sz w:val="20"/>
        </w:rPr>
        <w:t> </w:t>
      </w:r>
      <w:r>
        <w:rPr>
          <w:sz w:val="20"/>
        </w:rPr>
        <w:t>idealism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realism?</w:t>
      </w:r>
    </w:p>
    <w:p>
      <w:pPr>
        <w:pStyle w:val="ListParagraph"/>
        <w:numPr>
          <w:ilvl w:val="0"/>
          <w:numId w:val="1"/>
        </w:numPr>
        <w:tabs>
          <w:tab w:pos="3590" w:val="left" w:leader="none"/>
          <w:tab w:pos="3591" w:val="left" w:leader="none"/>
        </w:tabs>
        <w:spacing w:line="256" w:lineRule="auto" w:before="17" w:after="0"/>
        <w:ind w:left="3590" w:right="3100" w:hanging="360"/>
        <w:jc w:val="left"/>
        <w:rPr>
          <w:sz w:val="20"/>
        </w:rPr>
      </w:pPr>
      <w:r>
        <w:rPr>
          <w:sz w:val="20"/>
        </w:rPr>
        <w:t>What are the advantages of a multilateral approach? Of a unilateral</w:t>
      </w:r>
      <w:r>
        <w:rPr>
          <w:spacing w:val="-38"/>
          <w:sz w:val="20"/>
        </w:rPr>
        <w:t> </w:t>
      </w:r>
      <w:r>
        <w:rPr>
          <w:sz w:val="20"/>
        </w:rPr>
        <w:t>approach?</w:t>
      </w:r>
    </w:p>
    <w:p>
      <w:pPr>
        <w:pStyle w:val="ListParagraph"/>
        <w:numPr>
          <w:ilvl w:val="0"/>
          <w:numId w:val="1"/>
        </w:numPr>
        <w:tabs>
          <w:tab w:pos="3590" w:val="left" w:leader="none"/>
          <w:tab w:pos="3591" w:val="left" w:leader="none"/>
        </w:tabs>
        <w:spacing w:line="258" w:lineRule="exact" w:before="0" w:after="0"/>
        <w:ind w:left="3590" w:right="0" w:hanging="361"/>
        <w:jc w:val="left"/>
        <w:rPr>
          <w:sz w:val="20"/>
        </w:rPr>
      </w:pPr>
      <w:r>
        <w:rPr>
          <w:sz w:val="20"/>
        </w:rPr>
        <w:t>What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advantages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isolationism?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engagement?</w:t>
      </w:r>
    </w:p>
    <w:p>
      <w:pPr>
        <w:pStyle w:val="BodyText"/>
        <w:spacing w:before="9"/>
        <w:rPr>
          <w:sz w:val="30"/>
        </w:rPr>
      </w:pPr>
    </w:p>
    <w:p>
      <w:pPr>
        <w:pStyle w:val="Heading1"/>
      </w:pPr>
      <w:r>
        <w:rPr>
          <w:color w:val="0E2848"/>
        </w:rPr>
        <w:t>Analyze</w:t>
      </w:r>
    </w:p>
    <w:p>
      <w:pPr>
        <w:pStyle w:val="ListParagraph"/>
        <w:numPr>
          <w:ilvl w:val="0"/>
          <w:numId w:val="1"/>
        </w:numPr>
        <w:tabs>
          <w:tab w:pos="3590" w:val="left" w:leader="none"/>
          <w:tab w:pos="3591" w:val="left" w:leader="none"/>
        </w:tabs>
        <w:spacing w:line="240" w:lineRule="auto" w:before="1" w:after="0"/>
        <w:ind w:left="3590" w:right="0" w:hanging="361"/>
        <w:jc w:val="left"/>
        <w:rPr>
          <w:sz w:val="20"/>
        </w:rPr>
      </w:pPr>
      <w:r>
        <w:rPr>
          <w:sz w:val="20"/>
        </w:rPr>
        <w:t>Why</w:t>
      </w:r>
      <w:r>
        <w:rPr>
          <w:spacing w:val="-3"/>
          <w:sz w:val="20"/>
        </w:rPr>
        <w:t> </w:t>
      </w:r>
      <w:r>
        <w:rPr>
          <w:sz w:val="20"/>
        </w:rPr>
        <w:t>can’t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country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entirely</w:t>
      </w:r>
      <w:r>
        <w:rPr>
          <w:spacing w:val="-2"/>
          <w:sz w:val="20"/>
        </w:rPr>
        <w:t> </w:t>
      </w:r>
      <w:r>
        <w:rPr>
          <w:sz w:val="20"/>
        </w:rPr>
        <w:t>isolationist?</w:t>
      </w:r>
    </w:p>
    <w:p>
      <w:pPr>
        <w:pStyle w:val="ListParagraph"/>
        <w:numPr>
          <w:ilvl w:val="0"/>
          <w:numId w:val="1"/>
        </w:numPr>
        <w:tabs>
          <w:tab w:pos="3590" w:val="left" w:leader="none"/>
          <w:tab w:pos="3591" w:val="left" w:leader="none"/>
        </w:tabs>
        <w:spacing w:line="254" w:lineRule="auto" w:before="18" w:after="0"/>
        <w:ind w:left="3590" w:right="3141" w:hanging="360"/>
        <w:jc w:val="left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what</w:t>
      </w:r>
      <w:r>
        <w:rPr>
          <w:spacing w:val="-2"/>
          <w:sz w:val="20"/>
        </w:rPr>
        <w:t> </w:t>
      </w:r>
      <w:r>
        <w:rPr>
          <w:sz w:val="20"/>
        </w:rPr>
        <w:t>ways</w:t>
      </w:r>
      <w:r>
        <w:rPr>
          <w:spacing w:val="-3"/>
          <w:sz w:val="20"/>
        </w:rPr>
        <w:t> </w:t>
      </w:r>
      <w:r>
        <w:rPr>
          <w:sz w:val="20"/>
        </w:rPr>
        <w:t>was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response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Tiananmen</w:t>
      </w:r>
      <w:r>
        <w:rPr>
          <w:spacing w:val="-2"/>
          <w:sz w:val="20"/>
        </w:rPr>
        <w:t> </w:t>
      </w:r>
      <w:r>
        <w:rPr>
          <w:sz w:val="20"/>
        </w:rPr>
        <w:t>Square</w:t>
      </w:r>
      <w:r>
        <w:rPr>
          <w:spacing w:val="-2"/>
          <w:sz w:val="20"/>
        </w:rPr>
        <w:t> </w:t>
      </w:r>
      <w:r>
        <w:rPr>
          <w:sz w:val="20"/>
        </w:rPr>
        <w:t>massacre</w:t>
      </w:r>
      <w:r>
        <w:rPr>
          <w:spacing w:val="-37"/>
          <w:sz w:val="20"/>
        </w:rPr>
        <w:t> </w:t>
      </w:r>
      <w:r>
        <w:rPr>
          <w:sz w:val="20"/>
        </w:rPr>
        <w:t>idealist?</w:t>
      </w:r>
      <w:r>
        <w:rPr>
          <w:spacing w:val="-1"/>
          <w:sz w:val="20"/>
        </w:rPr>
        <w:t> </w:t>
      </w:r>
      <w:r>
        <w:rPr>
          <w:sz w:val="20"/>
        </w:rPr>
        <w:t>In what ways realist?</w:t>
      </w:r>
    </w:p>
    <w:p>
      <w:pPr>
        <w:pStyle w:val="ListParagraph"/>
        <w:numPr>
          <w:ilvl w:val="0"/>
          <w:numId w:val="1"/>
        </w:numPr>
        <w:tabs>
          <w:tab w:pos="3590" w:val="left" w:leader="none"/>
          <w:tab w:pos="3591" w:val="left" w:leader="none"/>
        </w:tabs>
        <w:spacing w:line="254" w:lineRule="auto" w:before="4" w:after="0"/>
        <w:ind w:left="3590" w:right="3275" w:hanging="360"/>
        <w:jc w:val="left"/>
        <w:rPr>
          <w:sz w:val="20"/>
        </w:rPr>
      </w:pPr>
      <w:r>
        <w:rPr>
          <w:sz w:val="20"/>
        </w:rPr>
        <w:t>Why</w:t>
      </w:r>
      <w:r>
        <w:rPr>
          <w:spacing w:val="-3"/>
          <w:sz w:val="20"/>
        </w:rPr>
        <w:t> </w:t>
      </w:r>
      <w:r>
        <w:rPr>
          <w:sz w:val="20"/>
        </w:rPr>
        <w:t>did the</w:t>
      </w:r>
      <w:r>
        <w:rPr>
          <w:spacing w:val="-3"/>
          <w:sz w:val="20"/>
        </w:rPr>
        <w:t> </w:t>
      </w:r>
      <w:r>
        <w:rPr>
          <w:sz w:val="20"/>
        </w:rPr>
        <w:t>George</w:t>
      </w:r>
      <w:r>
        <w:rPr>
          <w:spacing w:val="-2"/>
          <w:sz w:val="20"/>
        </w:rPr>
        <w:t> </w:t>
      </w:r>
      <w:r>
        <w:rPr>
          <w:sz w:val="20"/>
        </w:rPr>
        <w:t>H.W.</w:t>
      </w:r>
      <w:r>
        <w:rPr>
          <w:spacing w:val="-2"/>
          <w:sz w:val="20"/>
        </w:rPr>
        <w:t> </w:t>
      </w:r>
      <w:r>
        <w:rPr>
          <w:sz w:val="20"/>
        </w:rPr>
        <w:t>Bush</w:t>
      </w:r>
      <w:r>
        <w:rPr>
          <w:spacing w:val="-2"/>
          <w:sz w:val="20"/>
        </w:rPr>
        <w:t> </w:t>
      </w:r>
      <w:r>
        <w:rPr>
          <w:sz w:val="20"/>
        </w:rPr>
        <w:t>administration’s</w:t>
      </w:r>
      <w:r>
        <w:rPr>
          <w:spacing w:val="-3"/>
          <w:sz w:val="20"/>
        </w:rPr>
        <w:t> </w:t>
      </w:r>
      <w:r>
        <w:rPr>
          <w:sz w:val="20"/>
        </w:rPr>
        <w:t>response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7"/>
          <w:sz w:val="20"/>
        </w:rPr>
        <w:t> </w:t>
      </w:r>
      <w:r>
        <w:rPr>
          <w:sz w:val="20"/>
        </w:rPr>
        <w:t>Tiananmen</w:t>
      </w:r>
      <w:r>
        <w:rPr>
          <w:spacing w:val="-1"/>
          <w:sz w:val="20"/>
        </w:rPr>
        <w:t> </w:t>
      </w:r>
      <w:r>
        <w:rPr>
          <w:sz w:val="20"/>
        </w:rPr>
        <w:t>Square massacre</w:t>
      </w:r>
      <w:r>
        <w:rPr>
          <w:spacing w:val="2"/>
          <w:sz w:val="20"/>
        </w:rPr>
        <w:t> </w:t>
      </w:r>
      <w:r>
        <w:rPr>
          <w:sz w:val="20"/>
        </w:rPr>
        <w:t>shift</w:t>
      </w:r>
      <w:r>
        <w:rPr>
          <w:spacing w:val="-1"/>
          <w:sz w:val="20"/>
        </w:rPr>
        <w:t> </w:t>
      </w:r>
      <w:r>
        <w:rPr>
          <w:sz w:val="20"/>
        </w:rPr>
        <w:t>over</w:t>
      </w:r>
      <w:r>
        <w:rPr>
          <w:spacing w:val="-1"/>
          <w:sz w:val="20"/>
        </w:rPr>
        <w:t> </w:t>
      </w:r>
      <w:r>
        <w:rPr>
          <w:sz w:val="20"/>
        </w:rPr>
        <w:t>time?</w:t>
      </w:r>
    </w:p>
    <w:p>
      <w:pPr>
        <w:pStyle w:val="BodyText"/>
        <w:spacing w:before="8"/>
        <w:rPr>
          <w:sz w:val="29"/>
        </w:rPr>
      </w:pPr>
    </w:p>
    <w:p>
      <w:pPr>
        <w:pStyle w:val="Heading1"/>
      </w:pPr>
      <w:r>
        <w:rPr>
          <w:color w:val="0E2848"/>
        </w:rPr>
        <w:t>Evaluate</w:t>
      </w:r>
    </w:p>
    <w:p>
      <w:pPr>
        <w:pStyle w:val="ListParagraph"/>
        <w:numPr>
          <w:ilvl w:val="0"/>
          <w:numId w:val="1"/>
        </w:numPr>
        <w:tabs>
          <w:tab w:pos="3590" w:val="left" w:leader="none"/>
          <w:tab w:pos="3591" w:val="left" w:leader="none"/>
        </w:tabs>
        <w:spacing w:line="254" w:lineRule="auto" w:before="0" w:after="0"/>
        <w:ind w:left="3590" w:right="3001" w:hanging="360"/>
        <w:jc w:val="left"/>
        <w:rPr>
          <w:sz w:val="20"/>
        </w:rPr>
      </w:pP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think</w:t>
      </w:r>
      <w:r>
        <w:rPr>
          <w:spacing w:val="-1"/>
          <w:sz w:val="20"/>
        </w:rPr>
        <w:t> </w:t>
      </w:r>
      <w:r>
        <w:rPr>
          <w:sz w:val="20"/>
        </w:rPr>
        <w:t>U.S.</w:t>
      </w:r>
      <w:r>
        <w:rPr>
          <w:spacing w:val="-2"/>
          <w:sz w:val="20"/>
        </w:rPr>
        <w:t> </w:t>
      </w:r>
      <w:r>
        <w:rPr>
          <w:sz w:val="20"/>
        </w:rPr>
        <w:t>foreign</w:t>
      </w:r>
      <w:r>
        <w:rPr>
          <w:spacing w:val="-3"/>
          <w:sz w:val="20"/>
        </w:rPr>
        <w:t> </w:t>
      </w:r>
      <w:r>
        <w:rPr>
          <w:sz w:val="20"/>
        </w:rPr>
        <w:t>policy</w:t>
      </w:r>
      <w:r>
        <w:rPr>
          <w:spacing w:val="-3"/>
          <w:sz w:val="20"/>
        </w:rPr>
        <w:t> </w:t>
      </w:r>
      <w:r>
        <w:rPr>
          <w:sz w:val="20"/>
        </w:rPr>
        <w:t>should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more</w:t>
      </w:r>
      <w:r>
        <w:rPr>
          <w:spacing w:val="-3"/>
          <w:sz w:val="20"/>
        </w:rPr>
        <w:t> </w:t>
      </w:r>
      <w:r>
        <w:rPr>
          <w:sz w:val="20"/>
        </w:rPr>
        <w:t>isolationist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tend</w:t>
      </w:r>
      <w:r>
        <w:rPr>
          <w:spacing w:val="-37"/>
          <w:sz w:val="20"/>
        </w:rPr>
        <w:t> </w:t>
      </w:r>
      <w:r>
        <w:rPr>
          <w:sz w:val="20"/>
        </w:rPr>
        <w:t>more</w:t>
      </w:r>
      <w:r>
        <w:rPr>
          <w:spacing w:val="-1"/>
          <w:sz w:val="20"/>
        </w:rPr>
        <w:t> </w:t>
      </w:r>
      <w:r>
        <w:rPr>
          <w:sz w:val="20"/>
        </w:rPr>
        <w:t>toward</w:t>
      </w:r>
      <w:r>
        <w:rPr>
          <w:spacing w:val="2"/>
          <w:sz w:val="20"/>
        </w:rPr>
        <w:t> </w:t>
      </w:r>
      <w:r>
        <w:rPr>
          <w:sz w:val="20"/>
        </w:rPr>
        <w:t>engagement?</w:t>
      </w:r>
      <w:r>
        <w:rPr>
          <w:spacing w:val="2"/>
          <w:sz w:val="20"/>
        </w:rPr>
        <w:t> </w:t>
      </w:r>
      <w:r>
        <w:rPr>
          <w:sz w:val="20"/>
        </w:rPr>
        <w:t>Why?</w:t>
      </w:r>
    </w:p>
    <w:p>
      <w:pPr>
        <w:pStyle w:val="ListParagraph"/>
        <w:numPr>
          <w:ilvl w:val="0"/>
          <w:numId w:val="1"/>
        </w:numPr>
        <w:tabs>
          <w:tab w:pos="3590" w:val="left" w:leader="none"/>
          <w:tab w:pos="3591" w:val="left" w:leader="none"/>
        </w:tabs>
        <w:spacing w:line="254" w:lineRule="auto" w:before="4" w:after="0"/>
        <w:ind w:left="3590" w:right="3658" w:hanging="360"/>
        <w:jc w:val="left"/>
        <w:rPr>
          <w:sz w:val="20"/>
        </w:rPr>
      </w:pPr>
      <w:r>
        <w:rPr>
          <w:sz w:val="20"/>
        </w:rPr>
        <w:t>Do you think U.S. foreign policy should tend more toward a</w:t>
      </w:r>
      <w:r>
        <w:rPr>
          <w:spacing w:val="-38"/>
          <w:sz w:val="20"/>
        </w:rPr>
        <w:t> </w:t>
      </w:r>
      <w:r>
        <w:rPr>
          <w:sz w:val="20"/>
        </w:rPr>
        <w:t>multilateral or</w:t>
      </w:r>
      <w:r>
        <w:rPr>
          <w:spacing w:val="-1"/>
          <w:sz w:val="20"/>
        </w:rPr>
        <w:t> </w:t>
      </w:r>
      <w:r>
        <w:rPr>
          <w:sz w:val="20"/>
        </w:rPr>
        <w:t>unilateral approach?</w:t>
      </w:r>
    </w:p>
    <w:p>
      <w:pPr>
        <w:pStyle w:val="ListParagraph"/>
        <w:numPr>
          <w:ilvl w:val="0"/>
          <w:numId w:val="1"/>
        </w:numPr>
        <w:tabs>
          <w:tab w:pos="3590" w:val="left" w:leader="none"/>
          <w:tab w:pos="3591" w:val="left" w:leader="none"/>
        </w:tabs>
        <w:spacing w:line="254" w:lineRule="auto" w:before="3" w:after="0"/>
        <w:ind w:left="3590" w:right="3024" w:hanging="360"/>
        <w:jc w:val="left"/>
        <w:rPr>
          <w:sz w:val="20"/>
        </w:rPr>
      </w:pP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think</w:t>
      </w:r>
      <w:r>
        <w:rPr>
          <w:spacing w:val="-1"/>
          <w:sz w:val="20"/>
        </w:rPr>
        <w:t> </w:t>
      </w:r>
      <w:r>
        <w:rPr>
          <w:sz w:val="20"/>
        </w:rPr>
        <w:t>U.S.</w:t>
      </w:r>
      <w:r>
        <w:rPr>
          <w:spacing w:val="-2"/>
          <w:sz w:val="20"/>
        </w:rPr>
        <w:t> </w:t>
      </w:r>
      <w:r>
        <w:rPr>
          <w:sz w:val="20"/>
        </w:rPr>
        <w:t>foreign</w:t>
      </w:r>
      <w:r>
        <w:rPr>
          <w:spacing w:val="-3"/>
          <w:sz w:val="20"/>
        </w:rPr>
        <w:t> </w:t>
      </w:r>
      <w:r>
        <w:rPr>
          <w:sz w:val="20"/>
        </w:rPr>
        <w:t>policy</w:t>
      </w:r>
      <w:r>
        <w:rPr>
          <w:spacing w:val="-3"/>
          <w:sz w:val="20"/>
        </w:rPr>
        <w:t> </w:t>
      </w:r>
      <w:r>
        <w:rPr>
          <w:sz w:val="20"/>
        </w:rPr>
        <w:t>should tend</w:t>
      </w:r>
      <w:r>
        <w:rPr>
          <w:spacing w:val="-1"/>
          <w:sz w:val="20"/>
        </w:rPr>
        <w:t> </w:t>
      </w:r>
      <w:r>
        <w:rPr>
          <w:sz w:val="20"/>
        </w:rPr>
        <w:t>toward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more</w:t>
      </w:r>
      <w:r>
        <w:rPr>
          <w:spacing w:val="-2"/>
          <w:sz w:val="20"/>
        </w:rPr>
        <w:t> </w:t>
      </w:r>
      <w:r>
        <w:rPr>
          <w:sz w:val="20"/>
        </w:rPr>
        <w:t>idealist</w:t>
      </w:r>
      <w:r>
        <w:rPr>
          <w:spacing w:val="-37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realist approach?</w:t>
      </w:r>
    </w:p>
    <w:p>
      <w:pPr>
        <w:spacing w:before="165"/>
        <w:ind w:left="2889" w:right="0" w:firstLine="0"/>
        <w:jc w:val="left"/>
        <w:rPr>
          <w:sz w:val="20"/>
        </w:rPr>
      </w:pPr>
      <w:r>
        <w:rPr>
          <w:color w:val="4B525D"/>
          <w:w w:val="99"/>
          <w:sz w:val="20"/>
        </w:rPr>
        <w:t>.</w:t>
      </w:r>
    </w:p>
    <w:sectPr>
      <w:type w:val="continuous"/>
      <w:pgSz w:w="12240" w:h="15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arsseit-Light">
    <w:altName w:val="Larsseit-Light"/>
    <w:charset w:val="0"/>
    <w:family w:val="roman"/>
    <w:pitch w:val="variable"/>
  </w:font>
  <w:font w:name="Larsseit">
    <w:altName w:val="Larsseit"/>
    <w:charset w:val="0"/>
    <w:family w:val="roman"/>
    <w:pitch w:val="variable"/>
  </w:font>
  <w:font w:name="Haarlemmer MT">
    <w:altName w:val="Haarlemmer M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590" w:hanging="360"/>
        <w:jc w:val="left"/>
      </w:pPr>
      <w:rPr>
        <w:rFonts w:hint="default" w:ascii="Haarlemmer MT" w:hAnsi="Haarlemmer MT" w:eastAsia="Haarlemmer MT" w:cs="Haarlemmer M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4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3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7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6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5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aarlemmer MT" w:hAnsi="Haarlemmer MT" w:eastAsia="Haarlemmer MT" w:cs="Haarlemmer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aarlemmer MT" w:hAnsi="Haarlemmer MT" w:eastAsia="Haarlemmer MT" w:cs="Haarlemmer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889"/>
      <w:outlineLvl w:val="1"/>
    </w:pPr>
    <w:rPr>
      <w:rFonts w:ascii="Larsseit-Light" w:hAnsi="Larsseit-Light" w:eastAsia="Larsseit-Light" w:cs="Larsseit-Light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590" w:hanging="360"/>
    </w:pPr>
    <w:rPr>
      <w:rFonts w:ascii="Haarlemmer MT" w:hAnsi="Haarlemmer MT" w:eastAsia="Haarlemmer MT" w:cs="Haarlemmer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L</dc:creator>
  <dcterms:created xsi:type="dcterms:W3CDTF">2021-10-15T17:45:36Z</dcterms:created>
  <dcterms:modified xsi:type="dcterms:W3CDTF">2021-10-15T17:45:36Z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2021-10-15T00:00:00Z</vt:filetime>
  </property>
</Properties>
</file>