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</w:rPr>
      </w:pPr>
      <w:r>
        <w:rPr/>
        <w:pict>
          <v:group style="position:absolute;margin-left:0pt;margin-top:692.956787pt;width:612pt;height:99.05pt;mso-position-horizontal-relative:page;mso-position-vertical-relative:page;z-index:15728640" coordorigin="0,13859" coordsize="12240,1981">
            <v:shape style="position:absolute;left:0;top:13859;width:12240;height:1981" coordorigin="0,13859" coordsize="12240,1981" path="m12239,13859l0,14906,0,15839,12239,15839,12239,13859xe" filled="true" fillcolor="#e7f4f5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96;top:14874;width:74;height:182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0D2748"/>
                        <w:w w:val="6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0pt;width:612.050pt;height:136.85pt;mso-position-horizontal-relative:page;mso-position-vertical-relative:page;z-index:-15761920" coordorigin="0,0" coordsize="12241,2737">
            <v:shape style="position:absolute;left:0;top:0;width:12241;height:2737" coordorigin="0,0" coordsize="12241,2737" path="m12241,0l0,0,0,2737,12241,1693,12241,0xe" filled="true" fillcolor="#e7f4f5" stroked="false">
              <v:path arrowok="t"/>
              <v:fill type="solid"/>
            </v:shape>
            <v:shape style="position:absolute;left:804;top:743;width:2254;height:647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2"/>
        <w:ind w:left="0" w:firstLine="0"/>
        <w:rPr>
          <w:rFonts w:ascii="Times New Roman"/>
          <w:sz w:val="25"/>
        </w:rPr>
      </w:pPr>
    </w:p>
    <w:p>
      <w:pPr>
        <w:pStyle w:val="Title"/>
      </w:pPr>
      <w:r>
        <w:rPr>
          <w:color w:val="0D2748"/>
        </w:rPr>
        <w:t>World</w:t>
      </w:r>
      <w:r>
        <w:rPr>
          <w:color w:val="0D2748"/>
          <w:spacing w:val="-2"/>
        </w:rPr>
        <w:t> </w:t>
      </w:r>
      <w:r>
        <w:rPr>
          <w:color w:val="0D2748"/>
        </w:rPr>
        <w:t>at</w:t>
      </w:r>
      <w:r>
        <w:rPr>
          <w:color w:val="0D2748"/>
          <w:spacing w:val="-3"/>
        </w:rPr>
        <w:t> </w:t>
      </w:r>
      <w:r>
        <w:rPr>
          <w:color w:val="0D2748"/>
        </w:rPr>
        <w:t>War:</w:t>
      </w:r>
      <w:r>
        <w:rPr>
          <w:color w:val="0D2748"/>
          <w:spacing w:val="-2"/>
        </w:rPr>
        <w:t> </w:t>
      </w:r>
      <w:r>
        <w:rPr>
          <w:color w:val="0D2748"/>
        </w:rPr>
        <w:t>Communism</w:t>
      </w:r>
      <w:r>
        <w:rPr>
          <w:color w:val="0D2748"/>
          <w:spacing w:val="-2"/>
        </w:rPr>
        <w:t> </w:t>
      </w:r>
      <w:r>
        <w:rPr>
          <w:color w:val="0D2748"/>
        </w:rPr>
        <w:t>Today</w:t>
      </w:r>
    </w:p>
    <w:p>
      <w:pPr>
        <w:pStyle w:val="BodyText"/>
        <w:ind w:left="0" w:firstLine="0"/>
        <w:rPr>
          <w:rFonts w:ascii="Larsseit-Light"/>
          <w:sz w:val="44"/>
        </w:rPr>
      </w:pPr>
    </w:p>
    <w:p>
      <w:pPr>
        <w:pStyle w:val="BodyText"/>
        <w:ind w:left="0" w:firstLine="0"/>
        <w:rPr>
          <w:rFonts w:ascii="Larsseit-Light"/>
          <w:sz w:val="44"/>
        </w:rPr>
      </w:pPr>
    </w:p>
    <w:p>
      <w:pPr>
        <w:pStyle w:val="BodyText"/>
        <w:spacing w:before="1"/>
        <w:ind w:left="0" w:firstLine="0"/>
        <w:rPr>
          <w:rFonts w:ascii="Larsseit-Light"/>
          <w:sz w:val="52"/>
        </w:rPr>
      </w:pPr>
    </w:p>
    <w:p>
      <w:pPr>
        <w:pStyle w:val="Heading1"/>
      </w:pPr>
      <w:r>
        <w:rPr>
          <w:color w:val="0D2748"/>
        </w:rPr>
        <w:t>Overview:</w:t>
      </w:r>
    </w:p>
    <w:p>
      <w:pPr>
        <w:pStyle w:val="BodyText"/>
        <w:spacing w:before="62"/>
        <w:ind w:left="1150" w:right="2247" w:firstLine="0"/>
      </w:pPr>
      <w:r>
        <w:rPr>
          <w:color w:val="4B525C"/>
        </w:rPr>
        <w:t>Students</w:t>
      </w:r>
      <w:r>
        <w:rPr>
          <w:color w:val="4B525C"/>
          <w:spacing w:val="-5"/>
        </w:rPr>
        <w:t> </w:t>
      </w:r>
      <w:r>
        <w:rPr>
          <w:color w:val="4B525C"/>
        </w:rPr>
        <w:t>will</w:t>
      </w:r>
      <w:r>
        <w:rPr>
          <w:color w:val="4B525C"/>
          <w:spacing w:val="-3"/>
        </w:rPr>
        <w:t> </w:t>
      </w:r>
      <w:r>
        <w:rPr>
          <w:color w:val="4B525C"/>
        </w:rPr>
        <w:t>briefly</w:t>
      </w:r>
      <w:r>
        <w:rPr>
          <w:color w:val="4B525C"/>
          <w:spacing w:val="-4"/>
        </w:rPr>
        <w:t> </w:t>
      </w:r>
      <w:r>
        <w:rPr>
          <w:color w:val="4B525C"/>
        </w:rPr>
        <w:t>research</w:t>
      </w:r>
      <w:r>
        <w:rPr>
          <w:color w:val="4B525C"/>
          <w:spacing w:val="-4"/>
        </w:rPr>
        <w:t> </w:t>
      </w:r>
      <w:r>
        <w:rPr>
          <w:color w:val="4B525C"/>
        </w:rPr>
        <w:t>countries</w:t>
      </w:r>
      <w:r>
        <w:rPr>
          <w:color w:val="4B525C"/>
          <w:spacing w:val="-3"/>
        </w:rPr>
        <w:t> </w:t>
      </w:r>
      <w:r>
        <w:rPr>
          <w:color w:val="4B525C"/>
        </w:rPr>
        <w:t>that</w:t>
      </w:r>
      <w:r>
        <w:rPr>
          <w:color w:val="4B525C"/>
          <w:spacing w:val="-4"/>
        </w:rPr>
        <w:t> </w:t>
      </w:r>
      <w:r>
        <w:rPr>
          <w:color w:val="4B525C"/>
        </w:rPr>
        <w:t>have</w:t>
      </w:r>
      <w:r>
        <w:rPr>
          <w:color w:val="4B525C"/>
          <w:spacing w:val="-5"/>
        </w:rPr>
        <w:t> </w:t>
      </w:r>
      <w:r>
        <w:rPr>
          <w:color w:val="4B525C"/>
        </w:rPr>
        <w:t>a</w:t>
      </w:r>
      <w:r>
        <w:rPr>
          <w:color w:val="4B525C"/>
          <w:spacing w:val="-3"/>
        </w:rPr>
        <w:t> </w:t>
      </w:r>
      <w:r>
        <w:rPr>
          <w:color w:val="4B525C"/>
        </w:rPr>
        <w:t>communist</w:t>
      </w:r>
      <w:r>
        <w:rPr>
          <w:color w:val="4B525C"/>
          <w:spacing w:val="-4"/>
        </w:rPr>
        <w:t> </w:t>
      </w:r>
      <w:r>
        <w:rPr>
          <w:color w:val="4B525C"/>
        </w:rPr>
        <w:t>government</w:t>
      </w:r>
      <w:r>
        <w:rPr>
          <w:color w:val="4B525C"/>
          <w:spacing w:val="-37"/>
        </w:rPr>
        <w:t> </w:t>
      </w:r>
      <w:r>
        <w:rPr>
          <w:color w:val="4B525C"/>
        </w:rPr>
        <w:t>today and compare them to how communism was conceived and</w:t>
      </w:r>
      <w:r>
        <w:rPr>
          <w:color w:val="4B525C"/>
          <w:spacing w:val="1"/>
        </w:rPr>
        <w:t> </w:t>
      </w:r>
      <w:r>
        <w:rPr>
          <w:color w:val="4B525C"/>
        </w:rPr>
        <w:t>implemented</w:t>
      </w:r>
      <w:r>
        <w:rPr>
          <w:color w:val="4B525C"/>
          <w:spacing w:val="-1"/>
        </w:rPr>
        <w:t> </w:t>
      </w:r>
      <w:r>
        <w:rPr>
          <w:color w:val="4B525C"/>
        </w:rPr>
        <w:t>in the</w:t>
      </w:r>
      <w:r>
        <w:rPr>
          <w:color w:val="4B525C"/>
          <w:spacing w:val="-1"/>
        </w:rPr>
        <w:t> </w:t>
      </w:r>
      <w:r>
        <w:rPr>
          <w:color w:val="4B525C"/>
        </w:rPr>
        <w:t>interwar</w:t>
      </w:r>
      <w:r>
        <w:rPr>
          <w:color w:val="4B525C"/>
          <w:spacing w:val="-1"/>
        </w:rPr>
        <w:t> </w:t>
      </w:r>
      <w:r>
        <w:rPr>
          <w:color w:val="4B525C"/>
        </w:rPr>
        <w:t>period.</w:t>
      </w:r>
    </w:p>
    <w:p>
      <w:pPr>
        <w:pStyle w:val="Heading1"/>
        <w:spacing w:before="156"/>
      </w:pPr>
      <w:r>
        <w:rPr>
          <w:color w:val="0D2748"/>
        </w:rPr>
        <w:t>Length:</w:t>
      </w:r>
    </w:p>
    <w:p>
      <w:pPr>
        <w:pStyle w:val="BodyText"/>
        <w:spacing w:before="64"/>
        <w:ind w:left="1150" w:firstLine="0"/>
      </w:pPr>
      <w:r>
        <w:rPr>
          <w:color w:val="4B525C"/>
        </w:rPr>
        <w:t>Two-three</w:t>
      </w:r>
      <w:r>
        <w:rPr>
          <w:color w:val="4B525C"/>
          <w:spacing w:val="-3"/>
        </w:rPr>
        <w:t> </w:t>
      </w:r>
      <w:r>
        <w:rPr>
          <w:color w:val="4B525C"/>
        </w:rPr>
        <w:t>classes.</w:t>
      </w:r>
    </w:p>
    <w:p>
      <w:pPr>
        <w:pStyle w:val="Heading1"/>
        <w:spacing w:before="156"/>
      </w:pPr>
      <w:r>
        <w:rPr>
          <w:color w:val="0D2748"/>
        </w:rPr>
        <w:t>Materials: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40" w:lineRule="auto" w:before="50" w:after="0"/>
        <w:ind w:left="1870" w:right="0" w:hanging="360"/>
        <w:jc w:val="left"/>
        <w:rPr>
          <w:sz w:val="20"/>
        </w:rPr>
      </w:pPr>
      <w:hyperlink r:id="rId6">
        <w:r>
          <w:rPr>
            <w:color w:val="0000FF"/>
            <w:sz w:val="20"/>
            <w:u w:val="single" w:color="0000FF"/>
          </w:rPr>
          <w:t>“What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Are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Origins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Communism?”</w:t>
        </w:r>
        <w:r>
          <w:rPr>
            <w:color w:val="0000FF"/>
            <w:spacing w:val="-1"/>
            <w:sz w:val="20"/>
          </w:rPr>
          <w:t> </w:t>
        </w:r>
      </w:hyperlink>
      <w:r>
        <w:rPr>
          <w:color w:val="4B525C"/>
          <w:sz w:val="20"/>
        </w:rPr>
        <w:t>(World101)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40" w:lineRule="auto" w:before="22" w:after="0"/>
        <w:ind w:left="1870" w:right="0" w:hanging="360"/>
        <w:jc w:val="left"/>
        <w:rPr>
          <w:sz w:val="20"/>
        </w:rPr>
      </w:pPr>
      <w:r>
        <w:rPr>
          <w:color w:val="4B525C"/>
          <w:sz w:val="20"/>
        </w:rPr>
        <w:t>Arts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materials,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or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graphics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software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such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as</w:t>
      </w:r>
      <w:r>
        <w:rPr>
          <w:color w:val="0000FF"/>
          <w:spacing w:val="1"/>
          <w:sz w:val="20"/>
        </w:rPr>
        <w:t> </w:t>
      </w:r>
      <w:hyperlink r:id="rId7">
        <w:r>
          <w:rPr>
            <w:color w:val="0000FF"/>
            <w:sz w:val="20"/>
            <w:u w:val="single" w:color="0000FF"/>
          </w:rPr>
          <w:t>Piktochart</w:t>
        </w:r>
        <w:r>
          <w:rPr>
            <w:color w:val="0000FF"/>
            <w:spacing w:val="-1"/>
            <w:sz w:val="20"/>
          </w:rPr>
          <w:t> </w:t>
        </w:r>
      </w:hyperlink>
      <w:r>
        <w:rPr>
          <w:color w:val="4B525C"/>
          <w:sz w:val="20"/>
        </w:rPr>
        <w:t>or</w:t>
      </w:r>
      <w:r>
        <w:rPr>
          <w:color w:val="0000FF"/>
          <w:spacing w:val="-2"/>
          <w:sz w:val="20"/>
        </w:rPr>
        <w:t> </w:t>
      </w:r>
      <w:hyperlink r:id="rId8">
        <w:r>
          <w:rPr>
            <w:color w:val="0000FF"/>
            <w:sz w:val="20"/>
            <w:u w:val="single" w:color="0000FF"/>
          </w:rPr>
          <w:t>Venngage</w:t>
        </w:r>
      </w:hyperlink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40" w:lineRule="auto" w:before="20" w:after="0"/>
        <w:ind w:left="1870" w:right="0" w:hanging="360"/>
        <w:jc w:val="left"/>
        <w:rPr>
          <w:sz w:val="20"/>
        </w:rPr>
      </w:pPr>
      <w:hyperlink r:id="rId9">
        <w:r>
          <w:rPr>
            <w:color w:val="0000FF"/>
            <w:sz w:val="20"/>
            <w:u w:val="single" w:color="0000FF"/>
          </w:rPr>
          <w:t>“Regions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World”</w:t>
        </w:r>
        <w:r>
          <w:rPr>
            <w:color w:val="0000FF"/>
            <w:spacing w:val="-1"/>
            <w:sz w:val="20"/>
          </w:rPr>
          <w:t> </w:t>
        </w:r>
      </w:hyperlink>
      <w:r>
        <w:rPr>
          <w:color w:val="4B525C"/>
          <w:sz w:val="20"/>
        </w:rPr>
        <w:t>(World101)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40" w:lineRule="auto" w:before="21" w:after="0"/>
        <w:ind w:left="1870" w:right="0" w:hanging="360"/>
        <w:jc w:val="left"/>
        <w:rPr>
          <w:sz w:val="20"/>
        </w:rPr>
      </w:pPr>
      <w:r>
        <w:rPr>
          <w:color w:val="4B525C"/>
          <w:sz w:val="20"/>
        </w:rPr>
        <w:t>Internet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or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library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access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for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research</w:t>
      </w:r>
    </w:p>
    <w:p>
      <w:pPr>
        <w:pStyle w:val="BodyText"/>
        <w:spacing w:before="12"/>
        <w:ind w:left="0" w:firstLine="0"/>
        <w:rPr>
          <w:sz w:val="24"/>
        </w:rPr>
      </w:pPr>
    </w:p>
    <w:p>
      <w:pPr>
        <w:pStyle w:val="Heading1"/>
      </w:pPr>
      <w:r>
        <w:rPr>
          <w:color w:val="0D2748"/>
        </w:rPr>
        <w:t>Instructional</w:t>
      </w:r>
      <w:r>
        <w:rPr>
          <w:color w:val="0D2748"/>
          <w:spacing w:val="-1"/>
        </w:rPr>
        <w:t> </w:t>
      </w:r>
      <w:r>
        <w:rPr>
          <w:color w:val="0D2748"/>
        </w:rPr>
        <w:t>Plan</w:t>
      </w:r>
    </w:p>
    <w:p>
      <w:pPr>
        <w:pStyle w:val="ListParagraph"/>
        <w:numPr>
          <w:ilvl w:val="0"/>
          <w:numId w:val="2"/>
        </w:numPr>
        <w:tabs>
          <w:tab w:pos="1869" w:val="left" w:leader="none"/>
          <w:tab w:pos="1870" w:val="left" w:leader="none"/>
        </w:tabs>
        <w:spacing w:line="259" w:lineRule="auto" w:before="52" w:after="0"/>
        <w:ind w:left="1870" w:right="2291" w:hanging="360"/>
        <w:jc w:val="left"/>
        <w:rPr>
          <w:sz w:val="20"/>
        </w:rPr>
      </w:pPr>
      <w:r>
        <w:rPr>
          <w:color w:val="4B525C"/>
          <w:sz w:val="20"/>
        </w:rPr>
        <w:t>Have students read “What Are the Origins of Communism?” paying</w:t>
      </w:r>
      <w:r>
        <w:rPr>
          <w:color w:val="4B525C"/>
          <w:spacing w:val="-38"/>
          <w:sz w:val="20"/>
        </w:rPr>
        <w:t> </w:t>
      </w:r>
      <w:r>
        <w:rPr>
          <w:color w:val="4B525C"/>
          <w:sz w:val="20"/>
        </w:rPr>
        <w:t>particular</w:t>
      </w:r>
      <w:r>
        <w:rPr>
          <w:color w:val="4B525C"/>
          <w:spacing w:val="-5"/>
          <w:sz w:val="20"/>
        </w:rPr>
        <w:t> </w:t>
      </w:r>
      <w:r>
        <w:rPr>
          <w:color w:val="4B525C"/>
          <w:sz w:val="20"/>
        </w:rPr>
        <w:t>attention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to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5"/>
          <w:sz w:val="20"/>
        </w:rPr>
        <w:t> </w:t>
      </w:r>
      <w:r>
        <w:rPr>
          <w:color w:val="4B525C"/>
          <w:sz w:val="20"/>
        </w:rPr>
        <w:t>distinctions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between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Karl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Marx’s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vision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of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communism and the Soviet Union’s implementation, as well as to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discussion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at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end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about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other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communist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countries.</w:t>
      </w:r>
    </w:p>
    <w:p>
      <w:pPr>
        <w:pStyle w:val="ListParagraph"/>
        <w:numPr>
          <w:ilvl w:val="0"/>
          <w:numId w:val="2"/>
        </w:numPr>
        <w:tabs>
          <w:tab w:pos="1869" w:val="left" w:leader="none"/>
          <w:tab w:pos="1870" w:val="left" w:leader="none"/>
        </w:tabs>
        <w:spacing w:line="259" w:lineRule="auto" w:before="0" w:after="0"/>
        <w:ind w:left="1870" w:right="2269" w:hanging="360"/>
        <w:jc w:val="left"/>
        <w:rPr>
          <w:sz w:val="20"/>
        </w:rPr>
      </w:pPr>
      <w:r>
        <w:rPr>
          <w:color w:val="4B525C"/>
          <w:sz w:val="20"/>
        </w:rPr>
        <w:t>Assign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each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student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a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country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that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is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communist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today: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China,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Cuba,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Laos, North Korea, or Vietnam. Ask them to research their country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using “Regions of the World” as well as other reference sources,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paying attention to the ways in which their country aligns with or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departs from both Marx’s vision and the Soviet implementation of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communism.</w:t>
      </w:r>
    </w:p>
    <w:p>
      <w:pPr>
        <w:pStyle w:val="ListParagraph"/>
        <w:numPr>
          <w:ilvl w:val="0"/>
          <w:numId w:val="2"/>
        </w:numPr>
        <w:tabs>
          <w:tab w:pos="1869" w:val="left" w:leader="none"/>
          <w:tab w:pos="1870" w:val="left" w:leader="none"/>
        </w:tabs>
        <w:spacing w:line="259" w:lineRule="auto" w:before="0" w:after="0"/>
        <w:ind w:left="1870" w:right="2340" w:hanging="360"/>
        <w:jc w:val="left"/>
        <w:rPr>
          <w:sz w:val="20"/>
        </w:rPr>
      </w:pPr>
      <w:r>
        <w:rPr>
          <w:color w:val="4B525C"/>
          <w:sz w:val="20"/>
        </w:rPr>
        <w:t>Assign students to create an infographic illustrating the ways in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which their chosen country hews to or departs from Marx’s vision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and Soviet implementation, citing specific examples from history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and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from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present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day.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You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will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probably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find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it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helpful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to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review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some sample infographics together and discuss what makes them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effective.</w:t>
      </w:r>
    </w:p>
    <w:p>
      <w:pPr>
        <w:pStyle w:val="ListParagraph"/>
        <w:numPr>
          <w:ilvl w:val="0"/>
          <w:numId w:val="2"/>
        </w:numPr>
        <w:tabs>
          <w:tab w:pos="1869" w:val="left" w:leader="none"/>
          <w:tab w:pos="1870" w:val="left" w:leader="none"/>
        </w:tabs>
        <w:spacing w:line="259" w:lineRule="auto" w:before="0" w:after="0"/>
        <w:ind w:left="1870" w:right="2285" w:hanging="360"/>
        <w:jc w:val="left"/>
        <w:rPr>
          <w:sz w:val="20"/>
        </w:rPr>
      </w:pPr>
      <w:r>
        <w:rPr>
          <w:color w:val="4B525C"/>
          <w:sz w:val="20"/>
        </w:rPr>
        <w:t>Have students share their work and discuss: Are there trends? Do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communist countries today look more like Marx’s vision or Soviet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history?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What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aspects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of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communism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seem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most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often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to</w:t>
      </w:r>
      <w:r>
        <w:rPr>
          <w:color w:val="4B525C"/>
          <w:spacing w:val="-5"/>
          <w:sz w:val="20"/>
        </w:rPr>
        <w:t> </w:t>
      </w:r>
      <w:r>
        <w:rPr>
          <w:color w:val="4B525C"/>
          <w:sz w:val="20"/>
        </w:rPr>
        <w:t>have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fallen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by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wayside?</w:t>
      </w:r>
    </w:p>
    <w:sectPr>
      <w:type w:val="continuous"/>
      <w:pgSz w:w="12240" w:h="15840"/>
      <w:pgMar w:top="0" w:bottom="0" w:left="17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rsseit-Light">
    <w:altName w:val="Larsseit-Light"/>
    <w:charset w:val="0"/>
    <w:family w:val="roman"/>
    <w:pitch w:val="variable"/>
  </w:font>
  <w:font w:name="Symbol">
    <w:altName w:val="Symbol"/>
    <w:charset w:val="2"/>
    <w:family w:val="auto"/>
    <w:pitch w:val="variable"/>
  </w:font>
  <w:font w:name="Haarlemmer MT">
    <w:altName w:val="Haarlemmer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870" w:hanging="360"/>
        <w:jc w:val="left"/>
      </w:pPr>
      <w:rPr>
        <w:rFonts w:hint="default" w:ascii="Haarlemmer MT" w:hAnsi="Haarlemmer MT" w:eastAsia="Haarlemmer MT" w:cs="Haarlemmer MT"/>
        <w:color w:val="4B525C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70" w:hanging="360"/>
      </w:pPr>
      <w:rPr>
        <w:rFonts w:hint="default" w:ascii="Symbol" w:hAnsi="Symbol" w:eastAsia="Symbol" w:cs="Symbol"/>
        <w:color w:val="4B525C"/>
        <w:w w:val="7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870" w:hanging="360"/>
    </w:pPr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0"/>
      <w:outlineLvl w:val="1"/>
    </w:pPr>
    <w:rPr>
      <w:rFonts w:ascii="Larsseit-Light" w:hAnsi="Larsseit-Light" w:eastAsia="Larsseit-Light" w:cs="Larsseit-Light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4522"/>
    </w:pPr>
    <w:rPr>
      <w:rFonts w:ascii="Larsseit-Light" w:hAnsi="Larsseit-Light" w:eastAsia="Larsseit-Light" w:cs="Larsseit-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70" w:hanging="360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orld101.cfr.org/historical-context/world-war/what-are-origins-communism" TargetMode="External"/><Relationship Id="rId7" Type="http://schemas.openxmlformats.org/officeDocument/2006/relationships/hyperlink" Target="https://piktochart.com/" TargetMode="External"/><Relationship Id="rId8" Type="http://schemas.openxmlformats.org/officeDocument/2006/relationships/hyperlink" Target="https://venngage.com/" TargetMode="External"/><Relationship Id="rId9" Type="http://schemas.openxmlformats.org/officeDocument/2006/relationships/hyperlink" Target="https://world101.cfr.org/rotw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Martinez</dc:creator>
  <dcterms:created xsi:type="dcterms:W3CDTF">2021-03-30T13:33:31Z</dcterms:created>
  <dcterms:modified xsi:type="dcterms:W3CDTF">2021-03-30T13:33:31Z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2021-03-30T00:00:00Z</vt:filetime>
  </property>
</Properties>
</file>