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2457pt;margin-top:693.266724pt;width:611.8pt;height:98.75pt;mso-position-horizontal-relative:page;mso-position-vertical-relative:page;z-index:15728640" coordorigin="5,13865" coordsize="12236,1975">
            <v:shape style="position:absolute;left:4;top:13865;width:12236;height:1975" coordorigin="5,13865" coordsize="12236,1975" path="m12240,13865l5,14912,5,15840,12240,15840,12240,13865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14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</w:pPr>
      <w:r>
        <w:rPr/>
        <w:pict>
          <v:group style="position:absolute;margin-left:.2457pt;margin-top:-160.470001pt;width:611.8pt;height:136.8pt;mso-position-horizontal-relative:page;mso-position-vertical-relative:paragraph;z-index:15729152" coordorigin="5,-3209" coordsize="12236,2736">
            <v:shape style="position:absolute;left:4;top:-3210;width:12236;height:2736" coordorigin="5,-3209" coordsize="12236,2736" path="m12240,-3209l5,-3209,5,-473,12240,-1516,12240,-3209xe" filled="true" fillcolor="#e8f5f6" stroked="false">
              <v:path arrowok="t"/>
              <v:fill type="solid"/>
            </v:shape>
            <v:shape style="position:absolute;left:808;top:-2466;width:2255;height:647" type="#_x0000_t75" stroked="false">
              <v:imagedata r:id="rId5" o:title=""/>
            </v:shape>
            <v:shape style="position:absolute;left:4;top:-3210;width:12236;height:2736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40"/>
                      </w:rPr>
                    </w:pPr>
                  </w:p>
                  <w:p>
                    <w:pPr>
                      <w:spacing w:line="201" w:lineRule="auto" w:before="0"/>
                      <w:ind w:left="6575" w:right="169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Prelude to the Global Era: Identifying Enlightenment Ideas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2849"/>
        </w:rPr>
        <w:t>Overview:</w:t>
      </w:r>
    </w:p>
    <w:p>
      <w:pPr>
        <w:pStyle w:val="BodyText"/>
        <w:spacing w:line="254" w:lineRule="exact"/>
        <w:ind w:left="2884"/>
      </w:pPr>
      <w:r>
        <w:rPr>
          <w:color w:val="4C535D"/>
        </w:rPr>
        <w:t>Students will identify Enlightenment ideas in op-ed articles today.</w:t>
      </w:r>
    </w:p>
    <w:p>
      <w:pPr>
        <w:pStyle w:val="Heading1"/>
        <w:spacing w:before="225"/>
      </w:pPr>
      <w:r>
        <w:rPr>
          <w:color w:val="0E2849"/>
        </w:rPr>
        <w:t>Length:</w:t>
      </w:r>
    </w:p>
    <w:p>
      <w:pPr>
        <w:pStyle w:val="BodyText"/>
        <w:spacing w:line="254" w:lineRule="exact"/>
        <w:ind w:left="2884"/>
      </w:pPr>
      <w:r>
        <w:rPr>
          <w:color w:val="4C535D"/>
        </w:rPr>
        <w:t>One class</w:t>
      </w:r>
    </w:p>
    <w:p>
      <w:pPr>
        <w:pStyle w:val="Heading1"/>
        <w:spacing w:before="224"/>
      </w:pPr>
      <w:r>
        <w:rPr>
          <w:color w:val="0E2849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6" w:lineRule="auto" w:before="0" w:after="0"/>
        <w:ind w:left="3585" w:right="3198" w:hanging="360"/>
        <w:jc w:val="left"/>
        <w:rPr>
          <w:rFonts w:ascii="Symbol" w:hAnsi="Symbol"/>
          <w:color w:val="4C535D"/>
          <w:sz w:val="20"/>
        </w:rPr>
      </w:pPr>
      <w:r>
        <w:rPr>
          <w:color w:val="4C535D"/>
          <w:sz w:val="20"/>
        </w:rPr>
        <w:t>“What Is the Enlightenment and How </w:t>
      </w:r>
      <w:r>
        <w:rPr>
          <w:color w:val="4C535D"/>
          <w:spacing w:val="-3"/>
          <w:sz w:val="20"/>
        </w:rPr>
        <w:t>Did </w:t>
      </w:r>
      <w:r>
        <w:rPr>
          <w:color w:val="4C535D"/>
          <w:sz w:val="20"/>
        </w:rPr>
        <w:t>It Transform Politics?” (World101)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2" w:lineRule="auto" w:before="0" w:after="0"/>
        <w:ind w:left="3585" w:right="3101" w:hanging="360"/>
        <w:jc w:val="left"/>
        <w:rPr>
          <w:rFonts w:ascii="Symbol" w:hAnsi="Symbol"/>
          <w:color w:val="4C535D"/>
          <w:sz w:val="20"/>
        </w:rPr>
      </w:pPr>
      <w:r>
        <w:rPr>
          <w:color w:val="4C535D"/>
          <w:sz w:val="20"/>
        </w:rPr>
        <w:t>The op-ed section of a newspaper (either online or several issues in print)</w:t>
      </w:r>
    </w:p>
    <w:p>
      <w:pPr>
        <w:pStyle w:val="Heading1"/>
        <w:spacing w:before="115"/>
      </w:pPr>
      <w:r>
        <w:rPr>
          <w:color w:val="0E2849"/>
        </w:rPr>
        <w:t>Instructional Plan: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6" w:lineRule="auto" w:before="0" w:after="0"/>
        <w:ind w:left="3585" w:right="3344" w:hanging="360"/>
        <w:jc w:val="left"/>
        <w:rPr>
          <w:rFonts w:ascii="Symbol" w:hAnsi="Symbol"/>
          <w:color w:val="4C535D"/>
          <w:sz w:val="20"/>
        </w:rPr>
      </w:pPr>
      <w:r>
        <w:rPr>
          <w:color w:val="4C535D"/>
          <w:sz w:val="20"/>
        </w:rPr>
        <w:t>Have students read "What Is the Enlightenment and How Did It Transform Politics?,” noting in particular the examples of Enlightenment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ideas.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4" w:lineRule="auto" w:before="5" w:after="0"/>
        <w:ind w:left="3585" w:right="3072" w:hanging="360"/>
        <w:jc w:val="left"/>
        <w:rPr>
          <w:rFonts w:ascii="Symbol" w:hAnsi="Symbol"/>
          <w:color w:val="4C535D"/>
          <w:sz w:val="20"/>
        </w:rPr>
      </w:pPr>
      <w:r>
        <w:rPr>
          <w:color w:val="4C535D"/>
          <w:sz w:val="20"/>
        </w:rPr>
        <w:t>Have students search the op-ed section of a newspaper and identify one article that argues for an Enlightenment idea and another that argues against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one.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6" w:lineRule="auto" w:before="32" w:after="0"/>
        <w:ind w:left="3585" w:right="2927" w:hanging="360"/>
        <w:jc w:val="left"/>
        <w:rPr>
          <w:rFonts w:ascii="Symbol" w:hAnsi="Symbol"/>
          <w:sz w:val="22"/>
        </w:rPr>
      </w:pPr>
      <w:r>
        <w:rPr>
          <w:color w:val="4C535D"/>
          <w:sz w:val="20"/>
        </w:rPr>
        <w:t>Have students give a short presentation in class or write a short paragraph for each article that identifies the Enlightenment idea being supported or opposed, cites quotations from the article, and explains how those quotations support or oppose the Enlightenment idea.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Haarlemmer MT">
    <w:altName w:val="Haarlemmer M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85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44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1" w:line="414" w:lineRule="exact"/>
      <w:ind w:left="2865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85" w:right="2927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HC_PGE_Teach_LP_IdentifyingEnlightenmentIdeas FINAL.docx</dc:title>
  <dcterms:created xsi:type="dcterms:W3CDTF">2021-02-07T23:07:46Z</dcterms:created>
  <dcterms:modified xsi:type="dcterms:W3CDTF">2021-02-07T23:07:46Z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2021-02-07T00:00:00Z</vt:filetime>
  </property>
</Properties>
</file>